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5727" w14:textId="148F4675" w:rsidR="001360C4" w:rsidRPr="009711E9" w:rsidRDefault="009D1671" w:rsidP="009D1671">
      <w:pPr>
        <w:rPr>
          <w:rFonts w:cs="Arial"/>
          <w:bCs/>
          <w:sz w:val="52"/>
          <w:szCs w:val="52"/>
        </w:rPr>
      </w:pPr>
      <w:r w:rsidRPr="009711E9">
        <w:rPr>
          <w:rFonts w:cs="Arial"/>
          <w:bCs/>
          <w:sz w:val="52"/>
          <w:szCs w:val="52"/>
        </w:rPr>
        <w:t>Bilag 2</w:t>
      </w:r>
      <w:r w:rsidR="009711E9">
        <w:rPr>
          <w:rFonts w:cs="Arial"/>
          <w:bCs/>
          <w:sz w:val="52"/>
          <w:szCs w:val="52"/>
        </w:rPr>
        <w:t xml:space="preserve">: </w:t>
      </w:r>
      <w:r w:rsidRPr="009711E9">
        <w:rPr>
          <w:rFonts w:cs="Arial"/>
          <w:bCs/>
          <w:sz w:val="52"/>
          <w:szCs w:val="52"/>
        </w:rPr>
        <w:t>Leverandørens løsningsforslag</w:t>
      </w:r>
    </w:p>
    <w:p w14:paraId="396F31FC" w14:textId="77777777" w:rsidR="00A86496" w:rsidRPr="003A5945" w:rsidRDefault="00D0061F" w:rsidP="003A5945">
      <w:pPr>
        <w:pStyle w:val="Overskrift1"/>
        <w:jc w:val="both"/>
        <w:rPr>
          <w:rFonts w:cs="Arial"/>
        </w:rPr>
      </w:pPr>
      <w:r w:rsidRPr="003A5945">
        <w:rPr>
          <w:rFonts w:cs="Arial"/>
        </w:rPr>
        <w:t>Anskaffelsens innhold</w:t>
      </w:r>
    </w:p>
    <w:p w14:paraId="355255A6" w14:textId="1A8000D3" w:rsidR="004D64C7" w:rsidRDefault="004D64C7" w:rsidP="004D64C7">
      <w:pPr>
        <w:jc w:val="both"/>
        <w:rPr>
          <w:rFonts w:cs="Arial"/>
        </w:rPr>
      </w:pPr>
      <w:r w:rsidRPr="000257DD">
        <w:rPr>
          <w:rFonts w:cs="Arial"/>
        </w:rPr>
        <w:t xml:space="preserve">Fiskeridirektoratet ønsker å inngå </w:t>
      </w:r>
      <w:r>
        <w:rPr>
          <w:rFonts w:cs="Arial"/>
        </w:rPr>
        <w:t xml:space="preserve">en samlet </w:t>
      </w:r>
      <w:r w:rsidRPr="000257DD">
        <w:rPr>
          <w:rFonts w:cs="Arial"/>
        </w:rPr>
        <w:t xml:space="preserve">avtale om levering av renholdstjenester ved </w:t>
      </w:r>
      <w:r w:rsidR="00D26696">
        <w:rPr>
          <w:rFonts w:cs="Arial"/>
        </w:rPr>
        <w:t>de fleste av</w:t>
      </w:r>
      <w:r>
        <w:rPr>
          <w:rFonts w:cs="Arial"/>
        </w:rPr>
        <w:t xml:space="preserve"> direktoratets kontorlokaler. </w:t>
      </w:r>
      <w:r w:rsidRPr="00273E3F">
        <w:rPr>
          <w:rFonts w:cs="Arial"/>
        </w:rPr>
        <w:t>Avtalen vil også omfatte levering av</w:t>
      </w:r>
      <w:r>
        <w:rPr>
          <w:rFonts w:cs="Arial"/>
        </w:rPr>
        <w:t xml:space="preserve"> </w:t>
      </w:r>
      <w:r w:rsidRPr="00273E3F">
        <w:rPr>
          <w:rFonts w:cs="Arial"/>
        </w:rPr>
        <w:t>renholdsrekvi</w:t>
      </w:r>
      <w:r>
        <w:rPr>
          <w:rFonts w:cs="Arial"/>
        </w:rPr>
        <w:t>sit</w:t>
      </w:r>
      <w:r w:rsidRPr="00273E3F">
        <w:rPr>
          <w:rFonts w:cs="Arial"/>
        </w:rPr>
        <w:t>a (rengjøringsmidler og utstyr for utføring av ren</w:t>
      </w:r>
      <w:r w:rsidRPr="005503BC">
        <w:rPr>
          <w:rFonts w:cs="Arial"/>
        </w:rPr>
        <w:t xml:space="preserve">holdet). </w:t>
      </w:r>
      <w:r>
        <w:rPr>
          <w:rFonts w:cs="Arial"/>
        </w:rPr>
        <w:t>S</w:t>
      </w:r>
      <w:r w:rsidRPr="005503BC">
        <w:rPr>
          <w:rFonts w:cs="Arial"/>
        </w:rPr>
        <w:t xml:space="preserve">åpe til såpebeholdere, tørkepapir og toalettpapir, skal ikke </w:t>
      </w:r>
      <w:r>
        <w:rPr>
          <w:rFonts w:cs="Arial"/>
        </w:rPr>
        <w:t>inngå i avtalen</w:t>
      </w:r>
      <w:r w:rsidRPr="005503BC">
        <w:rPr>
          <w:rFonts w:cs="Arial"/>
        </w:rPr>
        <w:t>.</w:t>
      </w:r>
    </w:p>
    <w:p w14:paraId="32AC8677" w14:textId="77777777" w:rsidR="004D64C7" w:rsidRDefault="004D64C7" w:rsidP="004D64C7">
      <w:pPr>
        <w:jc w:val="both"/>
        <w:rPr>
          <w:rFonts w:cs="Arial"/>
        </w:rPr>
      </w:pPr>
      <w:r w:rsidRPr="00273E3F">
        <w:rPr>
          <w:rFonts w:cs="Arial"/>
        </w:rPr>
        <w:t>Arealet som skal rengjøres</w:t>
      </w:r>
      <w:r>
        <w:rPr>
          <w:rFonts w:cs="Arial"/>
        </w:rPr>
        <w:t xml:space="preserve"> fast</w:t>
      </w:r>
      <w:r w:rsidRPr="00273E3F">
        <w:rPr>
          <w:rFonts w:cs="Arial"/>
        </w:rPr>
        <w:t xml:space="preserve"> består av:</w:t>
      </w:r>
    </w:p>
    <w:p w14:paraId="1FAF4FCF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 xml:space="preserve">Kontorer </w:t>
      </w:r>
    </w:p>
    <w:p w14:paraId="2395841B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>Møterom (</w:t>
      </w:r>
      <w:r>
        <w:rPr>
          <w:rFonts w:ascii="Arial" w:hAnsi="Arial" w:cs="Arial"/>
        </w:rPr>
        <w:t>skal</w:t>
      </w:r>
      <w:r w:rsidRPr="00273E3F">
        <w:rPr>
          <w:rFonts w:ascii="Arial" w:hAnsi="Arial" w:cs="Arial"/>
        </w:rPr>
        <w:t xml:space="preserve"> rengjøres før k</w:t>
      </w:r>
      <w:r>
        <w:rPr>
          <w:rFonts w:ascii="Arial" w:hAnsi="Arial" w:cs="Arial"/>
        </w:rPr>
        <w:t>l.</w:t>
      </w:r>
      <w:r w:rsidRPr="00273E3F">
        <w:rPr>
          <w:rFonts w:ascii="Arial" w:hAnsi="Arial" w:cs="Arial"/>
        </w:rPr>
        <w:t xml:space="preserve"> 09:00). </w:t>
      </w:r>
    </w:p>
    <w:p w14:paraId="39F9B35C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 xml:space="preserve">Korridorer </w:t>
      </w:r>
    </w:p>
    <w:p w14:paraId="3B62A910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 xml:space="preserve">Toaletter </w:t>
      </w:r>
    </w:p>
    <w:p w14:paraId="52FCA014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 xml:space="preserve">Garderober </w:t>
      </w:r>
    </w:p>
    <w:p w14:paraId="4096143B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 xml:space="preserve">Spiserom </w:t>
      </w:r>
    </w:p>
    <w:p w14:paraId="5892E3AA" w14:textId="77777777" w:rsidR="004D64C7" w:rsidRDefault="004D64C7" w:rsidP="004D64C7">
      <w:pPr>
        <w:pStyle w:val="Listeavsnitt"/>
        <w:numPr>
          <w:ilvl w:val="0"/>
          <w:numId w:val="3"/>
        </w:numPr>
        <w:jc w:val="both"/>
        <w:rPr>
          <w:rFonts w:ascii="Arial" w:hAnsi="Arial" w:cs="Arial"/>
        </w:rPr>
      </w:pPr>
      <w:r w:rsidRPr="00273E3F">
        <w:rPr>
          <w:rFonts w:ascii="Arial" w:hAnsi="Arial" w:cs="Arial"/>
        </w:rPr>
        <w:t>Andre arealer</w:t>
      </w:r>
    </w:p>
    <w:p w14:paraId="1634CE7F" w14:textId="77777777" w:rsidR="004D64C7" w:rsidRPr="00093D6A" w:rsidRDefault="004D64C7" w:rsidP="004D64C7">
      <w:pPr>
        <w:jc w:val="both"/>
        <w:rPr>
          <w:rFonts w:cs="Arial"/>
        </w:rPr>
      </w:pPr>
      <w:r>
        <w:rPr>
          <w:rFonts w:cs="Arial"/>
        </w:rPr>
        <w:t>I tillegg vil det ved behov bestilles v</w:t>
      </w:r>
      <w:r w:rsidRPr="00093D6A">
        <w:rPr>
          <w:rFonts w:cs="Arial"/>
        </w:rPr>
        <w:t>edlikehold av gulv (oppskuring og boning)</w:t>
      </w:r>
      <w:r>
        <w:rPr>
          <w:rFonts w:cs="Arial"/>
        </w:rPr>
        <w:t>, nedvask av kjøkken/spiserom, og annet bestillingsarbeid iht. bilag 7.</w:t>
      </w:r>
    </w:p>
    <w:p w14:paraId="02E29A88" w14:textId="77777777" w:rsidR="004D64C7" w:rsidRDefault="004D64C7" w:rsidP="004D64C7">
      <w:pPr>
        <w:jc w:val="both"/>
        <w:rPr>
          <w:rFonts w:cs="Arial"/>
        </w:rPr>
      </w:pPr>
      <w:r>
        <w:rPr>
          <w:rFonts w:cs="Arial"/>
        </w:rPr>
        <w:t xml:space="preserve">Nærmere beskrivelse av krav til renholdstjenestene </w:t>
      </w:r>
      <w:proofErr w:type="gramStart"/>
      <w:r>
        <w:rPr>
          <w:rFonts w:cs="Arial"/>
        </w:rPr>
        <w:t>fremgår</w:t>
      </w:r>
      <w:proofErr w:type="gramEnd"/>
      <w:r>
        <w:rPr>
          <w:rFonts w:cs="Arial"/>
        </w:rPr>
        <w:t xml:space="preserve"> av kravtabellene under punkt 3.</w:t>
      </w:r>
    </w:p>
    <w:p w14:paraId="4A4F1651" w14:textId="77777777" w:rsidR="004D64C7" w:rsidRPr="00BB7B43" w:rsidRDefault="004D64C7" w:rsidP="004D64C7">
      <w:pPr>
        <w:jc w:val="both"/>
        <w:rPr>
          <w:rFonts w:cs="Arial"/>
        </w:rPr>
      </w:pPr>
      <w:r>
        <w:rPr>
          <w:rFonts w:cs="Arial"/>
        </w:rPr>
        <w:t xml:space="preserve">Renholdstjenestene skal utføres i </w:t>
      </w:r>
      <w:r w:rsidRPr="00BB7B43">
        <w:rPr>
          <w:rFonts w:cs="Arial"/>
        </w:rPr>
        <w:t>Fiskeridirektoratet</w:t>
      </w:r>
      <w:r>
        <w:rPr>
          <w:rFonts w:cs="Arial"/>
        </w:rPr>
        <w:t xml:space="preserve">s kontorlokaler i </w:t>
      </w:r>
      <w:r w:rsidRPr="00BB7B43">
        <w:rPr>
          <w:rFonts w:cs="Arial"/>
        </w:rPr>
        <w:t>Bergen (Allersgården, Tvedtegården, Logemannsgårde</w:t>
      </w:r>
      <w:r>
        <w:rPr>
          <w:rFonts w:cs="Arial"/>
        </w:rPr>
        <w:t xml:space="preserve">n), </w:t>
      </w:r>
      <w:r w:rsidRPr="00BB7B43">
        <w:rPr>
          <w:rFonts w:cs="Arial"/>
        </w:rPr>
        <w:t>Fredrikstad</w:t>
      </w:r>
      <w:r>
        <w:rPr>
          <w:rFonts w:cs="Arial"/>
        </w:rPr>
        <w:t xml:space="preserve">, </w:t>
      </w:r>
      <w:r w:rsidRPr="00BB7B43">
        <w:rPr>
          <w:rFonts w:cs="Arial"/>
        </w:rPr>
        <w:t>Egersund</w:t>
      </w:r>
      <w:r>
        <w:rPr>
          <w:rFonts w:cs="Arial"/>
        </w:rPr>
        <w:t xml:space="preserve">, </w:t>
      </w:r>
      <w:r w:rsidRPr="00BB7B43">
        <w:rPr>
          <w:rFonts w:cs="Arial"/>
        </w:rPr>
        <w:t>Kopervik</w:t>
      </w:r>
      <w:r>
        <w:rPr>
          <w:rFonts w:cs="Arial"/>
        </w:rPr>
        <w:t xml:space="preserve">, </w:t>
      </w:r>
      <w:r w:rsidRPr="00BB7B43">
        <w:rPr>
          <w:rFonts w:cs="Arial"/>
        </w:rPr>
        <w:t>Måløy</w:t>
      </w:r>
      <w:r>
        <w:rPr>
          <w:rFonts w:cs="Arial"/>
        </w:rPr>
        <w:t xml:space="preserve">, </w:t>
      </w:r>
      <w:r w:rsidRPr="00BB7B43">
        <w:rPr>
          <w:rFonts w:cs="Arial"/>
        </w:rPr>
        <w:t>Ålesund</w:t>
      </w:r>
      <w:r>
        <w:rPr>
          <w:rFonts w:cs="Arial"/>
        </w:rPr>
        <w:t xml:space="preserve">, </w:t>
      </w:r>
      <w:r w:rsidRPr="00BB7B43">
        <w:rPr>
          <w:rFonts w:cs="Arial"/>
        </w:rPr>
        <w:t>Kristiansund</w:t>
      </w:r>
      <w:r>
        <w:rPr>
          <w:rFonts w:cs="Arial"/>
        </w:rPr>
        <w:t xml:space="preserve">, </w:t>
      </w:r>
      <w:r w:rsidRPr="00BB7B43">
        <w:rPr>
          <w:rFonts w:cs="Arial"/>
        </w:rPr>
        <w:t>Trondheim</w:t>
      </w:r>
      <w:r>
        <w:rPr>
          <w:rFonts w:cs="Arial"/>
        </w:rPr>
        <w:t xml:space="preserve">, </w:t>
      </w:r>
      <w:r w:rsidRPr="00BB7B43">
        <w:rPr>
          <w:rFonts w:cs="Arial"/>
        </w:rPr>
        <w:t>Rørvik</w:t>
      </w:r>
      <w:r>
        <w:rPr>
          <w:rFonts w:cs="Arial"/>
        </w:rPr>
        <w:t xml:space="preserve">, </w:t>
      </w:r>
      <w:r w:rsidRPr="00BB7B43">
        <w:rPr>
          <w:rFonts w:cs="Arial"/>
        </w:rPr>
        <w:t>Bodø</w:t>
      </w:r>
      <w:r>
        <w:rPr>
          <w:rFonts w:cs="Arial"/>
        </w:rPr>
        <w:t xml:space="preserve">, </w:t>
      </w:r>
      <w:r w:rsidRPr="00BB7B43">
        <w:rPr>
          <w:rFonts w:cs="Arial"/>
        </w:rPr>
        <w:t>Sortland</w:t>
      </w:r>
      <w:r>
        <w:rPr>
          <w:rFonts w:cs="Arial"/>
        </w:rPr>
        <w:t xml:space="preserve">, </w:t>
      </w:r>
      <w:r w:rsidRPr="00BB7B43">
        <w:rPr>
          <w:rFonts w:cs="Arial"/>
        </w:rPr>
        <w:t>Leknes</w:t>
      </w:r>
      <w:r>
        <w:rPr>
          <w:rFonts w:cs="Arial"/>
        </w:rPr>
        <w:t xml:space="preserve">, </w:t>
      </w:r>
      <w:r w:rsidRPr="00BB7B43">
        <w:rPr>
          <w:rFonts w:cs="Arial"/>
        </w:rPr>
        <w:t>Finnsnes</w:t>
      </w:r>
      <w:r>
        <w:rPr>
          <w:rFonts w:cs="Arial"/>
        </w:rPr>
        <w:t xml:space="preserve">, </w:t>
      </w:r>
      <w:r w:rsidRPr="00BB7B43">
        <w:rPr>
          <w:rFonts w:cs="Arial"/>
        </w:rPr>
        <w:t>Tromsø</w:t>
      </w:r>
      <w:r>
        <w:rPr>
          <w:rFonts w:cs="Arial"/>
        </w:rPr>
        <w:t xml:space="preserve">, </w:t>
      </w:r>
      <w:r w:rsidRPr="00BB7B43">
        <w:rPr>
          <w:rFonts w:cs="Arial"/>
        </w:rPr>
        <w:t>Hammerfest, Honningsvåg, Vadsø og Båtsfjord.</w:t>
      </w:r>
    </w:p>
    <w:p w14:paraId="57180322" w14:textId="3C7EF2F8" w:rsidR="004D64C7" w:rsidRPr="001C47C6" w:rsidRDefault="004D64C7" w:rsidP="004D64C7">
      <w:pPr>
        <w:pStyle w:val="Kontraktstil-nsb"/>
      </w:pPr>
      <w:r w:rsidRPr="0038287B">
        <w:t xml:space="preserve">Denne anskaffelsen kan resultere i én samlet kontrakt for alle </w:t>
      </w:r>
      <w:r w:rsidRPr="001C47C6">
        <w:t xml:space="preserve">kontorlokasjoner, eller flere delkontrakter. </w:t>
      </w:r>
      <w:r w:rsidRPr="001C47C6">
        <w:rPr>
          <w:rFonts w:cs="Arial"/>
        </w:rPr>
        <w:t xml:space="preserve">Det er i utgangspunktet ønskelig at vinnende tilbyder kan levere renholdstjenester ved samtlige av lokasjonene. Tilbydere oppfordres </w:t>
      </w:r>
      <w:r>
        <w:rPr>
          <w:rFonts w:cs="Arial"/>
        </w:rPr>
        <w:t xml:space="preserve">derfor </w:t>
      </w:r>
      <w:r w:rsidRPr="001C47C6">
        <w:rPr>
          <w:rFonts w:cs="Arial"/>
        </w:rPr>
        <w:t xml:space="preserve">til å tilslutte </w:t>
      </w:r>
      <w:r>
        <w:rPr>
          <w:rFonts w:cs="Arial"/>
        </w:rPr>
        <w:t>seg underleverandører ved lokasjoner hvor de selv ikke har mulighet til å levere</w:t>
      </w:r>
      <w:r w:rsidR="009021DA">
        <w:rPr>
          <w:rFonts w:cs="Arial"/>
        </w:rPr>
        <w:t xml:space="preserve"> </w:t>
      </w:r>
      <w:r>
        <w:rPr>
          <w:rFonts w:cs="Arial"/>
        </w:rPr>
        <w:t>renholdstjenester.</w:t>
      </w:r>
      <w:r w:rsidRPr="00BB7B43">
        <w:rPr>
          <w:rFonts w:cs="Arial"/>
        </w:rPr>
        <w:t xml:space="preserve"> </w:t>
      </w:r>
      <w:r>
        <w:rPr>
          <w:rFonts w:cs="Arial"/>
        </w:rPr>
        <w:t xml:space="preserve">Dersom tilbyderen likevel ikke har mulighet til å levere renholdstjenester ved én eller flere lokasjoner, må tilbyderen oppgi dette i besvarelsen av krav B 4.1. </w:t>
      </w:r>
    </w:p>
    <w:p w14:paraId="4F3D1ACC" w14:textId="77777777" w:rsidR="004D64C7" w:rsidRDefault="004D64C7" w:rsidP="004D64C7">
      <w:pPr>
        <w:jc w:val="both"/>
        <w:rPr>
          <w:rFonts w:cs="Arial"/>
        </w:rPr>
      </w:pPr>
      <w:r>
        <w:rPr>
          <w:rFonts w:cs="Arial"/>
        </w:rPr>
        <w:t xml:space="preserve">Det kan i løpet av avtaletiden oppstå endringer i </w:t>
      </w:r>
      <w:r w:rsidRPr="00E87B63">
        <w:rPr>
          <w:rFonts w:cs="Arial"/>
        </w:rPr>
        <w:t>Fiskeridirektoratet</w:t>
      </w:r>
      <w:r>
        <w:rPr>
          <w:rFonts w:cs="Arial"/>
        </w:rPr>
        <w:t xml:space="preserve">s kontorstruktur, som innebærer at enkelte kontorlokasjoner fratrer avtalen og/eller at nye kontorlokasjoner legges til avtalen. Eksempelvis kan det skje at </w:t>
      </w:r>
      <w:r w:rsidRPr="00DB055F">
        <w:rPr>
          <w:rFonts w:cs="Arial"/>
        </w:rPr>
        <w:t>Fiskeridirektoratet</w:t>
      </w:r>
      <w:r>
        <w:rPr>
          <w:rFonts w:cs="Arial"/>
        </w:rPr>
        <w:t xml:space="preserve"> endrer kontorlokaler innad i samme by. Tilbyder må ha den nødvendige fleksibilitet til å håndtere slike endringer. </w:t>
      </w:r>
      <w:r w:rsidRPr="00DB055F">
        <w:rPr>
          <w:rFonts w:cs="Arial"/>
        </w:rPr>
        <w:t>Fiskeridirektoratet</w:t>
      </w:r>
      <w:r>
        <w:rPr>
          <w:rFonts w:cs="Arial"/>
        </w:rPr>
        <w:t xml:space="preserve"> vil varsle valgt tilbyder i rimelig tid før en eventuell endring i kontorstruktur.</w:t>
      </w:r>
    </w:p>
    <w:p w14:paraId="7639F014" w14:textId="77777777" w:rsidR="004D64C7" w:rsidRPr="002C0614" w:rsidRDefault="004D64C7" w:rsidP="004D64C7">
      <w:pPr>
        <w:jc w:val="both"/>
        <w:rPr>
          <w:rFonts w:cs="Arial"/>
          <w:b/>
          <w:bCs/>
          <w:sz w:val="24"/>
          <w:szCs w:val="24"/>
        </w:rPr>
      </w:pPr>
      <w:r w:rsidRPr="002C0614">
        <w:rPr>
          <w:rFonts w:cs="Arial"/>
          <w:b/>
          <w:bCs/>
          <w:sz w:val="24"/>
          <w:szCs w:val="24"/>
        </w:rPr>
        <w:t xml:space="preserve">Varighet </w:t>
      </w:r>
    </w:p>
    <w:p w14:paraId="27BC25A7" w14:textId="77777777" w:rsidR="004D64C7" w:rsidRDefault="004D64C7" w:rsidP="004D64C7">
      <w:pPr>
        <w:jc w:val="both"/>
        <w:rPr>
          <w:rFonts w:cs="Arial"/>
          <w:color w:val="FF0000"/>
        </w:rPr>
      </w:pPr>
      <w:r>
        <w:rPr>
          <w:rFonts w:cs="Arial"/>
        </w:rPr>
        <w:t>Avtalen starter å løpe ved kontraktsignering.</w:t>
      </w:r>
    </w:p>
    <w:p w14:paraId="77FD5134" w14:textId="77777777" w:rsidR="004D64C7" w:rsidRDefault="004D64C7" w:rsidP="004D64C7">
      <w:pPr>
        <w:jc w:val="both"/>
        <w:rPr>
          <w:rFonts w:cs="Arial"/>
        </w:rPr>
      </w:pPr>
      <w:r w:rsidRPr="00B41933">
        <w:rPr>
          <w:rFonts w:cs="Arial"/>
        </w:rPr>
        <w:t xml:space="preserve">Avtalen vil i første omgang ha en varighet på 4 år. Etter dette løper avtalen automatisk, </w:t>
      </w:r>
      <w:r>
        <w:rPr>
          <w:rFonts w:cs="Arial"/>
        </w:rPr>
        <w:t xml:space="preserve">frem </w:t>
      </w:r>
      <w:r w:rsidRPr="00B41933">
        <w:rPr>
          <w:rFonts w:cs="Arial"/>
        </w:rPr>
        <w:t xml:space="preserve">til den </w:t>
      </w:r>
      <w:r>
        <w:rPr>
          <w:rFonts w:cs="Arial"/>
        </w:rPr>
        <w:t xml:space="preserve">skriftlig </w:t>
      </w:r>
      <w:r w:rsidRPr="00B41933">
        <w:rPr>
          <w:rFonts w:cs="Arial"/>
        </w:rPr>
        <w:t>sies opp</w:t>
      </w:r>
      <w:r>
        <w:rPr>
          <w:rFonts w:cs="Arial"/>
        </w:rPr>
        <w:t xml:space="preserve"> av én av partene. Det er </w:t>
      </w:r>
      <w:r w:rsidRPr="00B41933">
        <w:rPr>
          <w:rFonts w:cs="Arial"/>
        </w:rPr>
        <w:t>3</w:t>
      </w:r>
      <w:r>
        <w:rPr>
          <w:rFonts w:cs="Arial"/>
        </w:rPr>
        <w:t xml:space="preserve"> (tre)</w:t>
      </w:r>
      <w:r w:rsidRPr="00B41933">
        <w:rPr>
          <w:rFonts w:cs="Arial"/>
        </w:rPr>
        <w:t xml:space="preserve"> måneder</w:t>
      </w:r>
      <w:r>
        <w:rPr>
          <w:rFonts w:cs="Arial"/>
        </w:rPr>
        <w:t>s oppsigelsestid.</w:t>
      </w:r>
    </w:p>
    <w:p w14:paraId="4C213A6A" w14:textId="73F19C8E" w:rsidR="004D64C7" w:rsidRDefault="004D64C7" w:rsidP="004D64C7">
      <w:pPr>
        <w:jc w:val="both"/>
        <w:rPr>
          <w:rFonts w:cs="Arial"/>
        </w:rPr>
      </w:pPr>
      <w:r>
        <w:rPr>
          <w:rFonts w:cs="Arial"/>
        </w:rPr>
        <w:t>Avtalen skal erstatte dagens avtaler om levering av renholdstjenester ved enkeltlokasjoner. Grunnet ulike opphørstidspunkter for dagens avtaler, kan oppstartstidspunkt for renholdstjenestene variere noe mellom de ulike lokasjonene. Se vedlegg 1</w:t>
      </w:r>
      <w:r w:rsidRPr="00BB7B43">
        <w:rPr>
          <w:rFonts w:cs="Arial"/>
        </w:rPr>
        <w:t xml:space="preserve"> for informasjon om </w:t>
      </w:r>
      <w:r>
        <w:rPr>
          <w:rFonts w:cs="Arial"/>
        </w:rPr>
        <w:t>oppstartstidspunkter og</w:t>
      </w:r>
      <w:r w:rsidRPr="00BB7B43">
        <w:rPr>
          <w:rFonts w:cs="Arial"/>
        </w:rPr>
        <w:t xml:space="preserve"> hvor stort areal som skal rengjøres ved </w:t>
      </w:r>
      <w:r>
        <w:rPr>
          <w:rFonts w:cs="Arial"/>
        </w:rPr>
        <w:t>hver</w:t>
      </w:r>
      <w:r w:rsidRPr="00BB7B43">
        <w:rPr>
          <w:rFonts w:cs="Arial"/>
        </w:rPr>
        <w:t xml:space="preserve"> enkelt kontorloka</w:t>
      </w:r>
      <w:r>
        <w:rPr>
          <w:rFonts w:cs="Arial"/>
        </w:rPr>
        <w:t>sjon</w:t>
      </w:r>
      <w:r w:rsidRPr="00BB7B43">
        <w:rPr>
          <w:rFonts w:cs="Arial"/>
        </w:rPr>
        <w:t>.</w:t>
      </w:r>
    </w:p>
    <w:p w14:paraId="31CADE88" w14:textId="77777777" w:rsidR="004D64C7" w:rsidRDefault="004D64C7" w:rsidP="004D64C7">
      <w:pPr>
        <w:jc w:val="both"/>
        <w:rPr>
          <w:rFonts w:cs="Arial"/>
        </w:rPr>
      </w:pPr>
      <w:r w:rsidRPr="00653AC7">
        <w:rPr>
          <w:rFonts w:cs="Arial"/>
        </w:rPr>
        <w:lastRenderedPageBreak/>
        <w:t xml:space="preserve">Avtalen har </w:t>
      </w:r>
      <w:r>
        <w:rPr>
          <w:rFonts w:cs="Arial"/>
        </w:rPr>
        <w:t xml:space="preserve">en </w:t>
      </w:r>
      <w:r w:rsidRPr="00653AC7">
        <w:rPr>
          <w:rFonts w:cs="Arial"/>
        </w:rPr>
        <w:t xml:space="preserve">estimert </w:t>
      </w:r>
      <w:r>
        <w:rPr>
          <w:rFonts w:cs="Arial"/>
        </w:rPr>
        <w:t>total</w:t>
      </w:r>
      <w:r w:rsidRPr="00653AC7">
        <w:rPr>
          <w:rFonts w:cs="Arial"/>
        </w:rPr>
        <w:t xml:space="preserve">verdi </w:t>
      </w:r>
      <w:r w:rsidRPr="002E1879">
        <w:rPr>
          <w:rFonts w:cs="Arial"/>
        </w:rPr>
        <w:t>på 1</w:t>
      </w:r>
      <w:r>
        <w:rPr>
          <w:rFonts w:cs="Arial"/>
        </w:rPr>
        <w:t>4</w:t>
      </w:r>
      <w:r w:rsidRPr="002E1879">
        <w:rPr>
          <w:rFonts w:cs="Arial"/>
        </w:rPr>
        <w:t xml:space="preserve"> MNOK eks. mva. for 4 år</w:t>
      </w:r>
      <w:r>
        <w:rPr>
          <w:rFonts w:cs="Arial"/>
        </w:rPr>
        <w:t>. Dette er et samlet estimat for alle kontorlokasjonene.</w:t>
      </w:r>
    </w:p>
    <w:p w14:paraId="4EC7E212" w14:textId="77777777" w:rsidR="004D64C7" w:rsidRPr="0070355F" w:rsidRDefault="004D64C7" w:rsidP="004D64C7">
      <w:pPr>
        <w:jc w:val="both"/>
        <w:rPr>
          <w:rFonts w:cs="Arial"/>
        </w:rPr>
      </w:pPr>
      <w:r>
        <w:rPr>
          <w:rFonts w:cs="Arial"/>
        </w:rPr>
        <w:t>Ytterligere</w:t>
      </w:r>
      <w:r w:rsidRPr="006B57EC">
        <w:rPr>
          <w:rFonts w:cs="Arial"/>
        </w:rPr>
        <w:t xml:space="preserve"> informasjon om anskaffelsen finnes i konkurransegrunnlaget.</w:t>
      </w:r>
    </w:p>
    <w:p w14:paraId="672A6659" w14:textId="77777777" w:rsidR="00D0061F" w:rsidRDefault="00D0061F" w:rsidP="003A5945">
      <w:pPr>
        <w:jc w:val="both"/>
        <w:rPr>
          <w:rFonts w:cs="Arial"/>
        </w:rPr>
      </w:pPr>
    </w:p>
    <w:p w14:paraId="2DBDEF36" w14:textId="77777777" w:rsidR="0083466B" w:rsidRPr="003A5945" w:rsidRDefault="0083466B" w:rsidP="003A5945">
      <w:pPr>
        <w:jc w:val="both"/>
        <w:rPr>
          <w:rFonts w:cs="Arial"/>
        </w:rPr>
      </w:pPr>
    </w:p>
    <w:p w14:paraId="646BD300" w14:textId="77777777" w:rsidR="00D0061F" w:rsidRPr="003A5945" w:rsidRDefault="00D0061F" w:rsidP="003A5945">
      <w:pPr>
        <w:pStyle w:val="Overskrift1"/>
        <w:jc w:val="both"/>
        <w:rPr>
          <w:rFonts w:cs="Arial"/>
        </w:rPr>
      </w:pPr>
      <w:r w:rsidRPr="003A5945">
        <w:rPr>
          <w:rFonts w:cs="Arial"/>
        </w:rPr>
        <w:t xml:space="preserve">Informasjon om </w:t>
      </w:r>
      <w:r w:rsidR="00627C72" w:rsidRPr="003A5945">
        <w:rPr>
          <w:rFonts w:cs="Arial"/>
        </w:rPr>
        <w:t xml:space="preserve">hvordan </w:t>
      </w:r>
      <w:r w:rsidRPr="003A5945">
        <w:rPr>
          <w:rFonts w:cs="Arial"/>
        </w:rPr>
        <w:t>kravspesifikasjonen</w:t>
      </w:r>
      <w:r w:rsidR="00627C72" w:rsidRPr="003A5945">
        <w:rPr>
          <w:rFonts w:cs="Arial"/>
        </w:rPr>
        <w:t xml:space="preserve"> skal besvares</w:t>
      </w:r>
    </w:p>
    <w:p w14:paraId="5E7E1CBF" w14:textId="77777777" w:rsidR="00627C72" w:rsidRPr="003A5945" w:rsidRDefault="005D58BE" w:rsidP="003A5945">
      <w:pPr>
        <w:pStyle w:val="Overskrift2"/>
        <w:jc w:val="both"/>
        <w:rPr>
          <w:rFonts w:cs="Arial"/>
        </w:rPr>
      </w:pPr>
      <w:r w:rsidRPr="003A5945">
        <w:rPr>
          <w:rFonts w:cs="Arial"/>
        </w:rPr>
        <w:t>Besvarelse av kravspesifikasjon</w:t>
      </w:r>
    </w:p>
    <w:p w14:paraId="0A7E8815" w14:textId="7A182544" w:rsidR="00C72E98" w:rsidRPr="003A5945" w:rsidRDefault="00B139CD" w:rsidP="003A5945">
      <w:pPr>
        <w:jc w:val="both"/>
        <w:rPr>
          <w:rFonts w:cs="Arial"/>
        </w:rPr>
      </w:pPr>
      <w:r w:rsidRPr="7A161E26">
        <w:rPr>
          <w:rFonts w:cs="Arial"/>
        </w:rPr>
        <w:t xml:space="preserve">Kravspesifikasjonen som finnes i Bilag 1 – Kundens kravspesifikasjon skal besvares i </w:t>
      </w:r>
      <w:r w:rsidR="001F1683" w:rsidRPr="7A161E26">
        <w:rPr>
          <w:rFonts w:cs="Arial"/>
        </w:rPr>
        <w:t>dette dokumentet (Bilag 2 – Leverandørens løsningsforslag)</w:t>
      </w:r>
      <w:r w:rsidR="00C72E98" w:rsidRPr="7A161E26">
        <w:rPr>
          <w:rFonts w:cs="Arial"/>
        </w:rPr>
        <w:t xml:space="preserve">. Under </w:t>
      </w:r>
      <w:hyperlink w:anchor="_Besvarelse_av_kravspesifikasjon">
        <w:r w:rsidR="00C72E98" w:rsidRPr="7A161E26">
          <w:rPr>
            <w:rStyle w:val="Hyperkobling"/>
            <w:rFonts w:cs="Arial"/>
          </w:rPr>
          <w:t>punkt 3</w:t>
        </w:r>
      </w:hyperlink>
      <w:r w:rsidRPr="7A161E26">
        <w:rPr>
          <w:rFonts w:cs="Arial"/>
        </w:rPr>
        <w:t xml:space="preserve"> beskriver leverandøren hvordan hvert krav er oppfylt og hvilken </w:t>
      </w:r>
      <w:r w:rsidR="00F74F72" w:rsidRPr="7A161E26">
        <w:rPr>
          <w:rFonts w:cs="Arial"/>
        </w:rPr>
        <w:t>løsning som tilbys.</w:t>
      </w:r>
      <w:r w:rsidR="001F1683" w:rsidRPr="7A161E26">
        <w:rPr>
          <w:rFonts w:cs="Arial"/>
        </w:rPr>
        <w:t xml:space="preserve"> Vi ber om at besvarelsen av kravene i det minste </w:t>
      </w:r>
      <w:r w:rsidR="00910AF5" w:rsidRPr="7A161E26">
        <w:rPr>
          <w:rFonts w:cs="Arial"/>
        </w:rPr>
        <w:t>inneholder</w:t>
      </w:r>
      <w:r w:rsidR="001F1683" w:rsidRPr="7A161E26">
        <w:rPr>
          <w:rFonts w:cs="Arial"/>
        </w:rPr>
        <w:t xml:space="preserve"> grundige beskrivelser av alt som etterspørres i kravet. Vi minner om at leverandøren bærer risikoen ved uklarheter i tilbudet. </w:t>
      </w:r>
      <w:r>
        <w:br/>
      </w:r>
    </w:p>
    <w:p w14:paraId="5358AB6C" w14:textId="77777777" w:rsidR="00627C72" w:rsidRPr="003A5945" w:rsidRDefault="00627C72" w:rsidP="003A5945">
      <w:pPr>
        <w:pStyle w:val="Overskrift2"/>
        <w:jc w:val="both"/>
        <w:rPr>
          <w:rFonts w:cs="Arial"/>
        </w:rPr>
      </w:pPr>
      <w:r w:rsidRPr="003A5945">
        <w:rPr>
          <w:rFonts w:cs="Arial"/>
        </w:rPr>
        <w:t>Svarkoder</w:t>
      </w:r>
    </w:p>
    <w:p w14:paraId="6A7AB2FC" w14:textId="77777777" w:rsidR="00C72E98" w:rsidRPr="003A5945" w:rsidRDefault="00C72E98" w:rsidP="003A5945">
      <w:pPr>
        <w:jc w:val="both"/>
        <w:rPr>
          <w:rFonts w:cs="Arial"/>
        </w:rPr>
      </w:pPr>
      <w:r w:rsidRPr="003A5945">
        <w:rPr>
          <w:rFonts w:cs="Arial"/>
        </w:rPr>
        <w:t xml:space="preserve">Hvert krav har et eget punkt hvor kravet fra Bilag 1 er gjengitt med et område for svarkode og et eget område for besvarelsen. </w:t>
      </w:r>
      <w:r w:rsidRPr="003A5945">
        <w:rPr>
          <w:rFonts w:cs="Arial"/>
          <w:u w:val="single"/>
        </w:rPr>
        <w:t>Svarkoden skal fylles ut med «JA» eller «NEI» for hvert krav</w:t>
      </w:r>
      <w:r w:rsidRPr="003A5945">
        <w:rPr>
          <w:rFonts w:cs="Arial"/>
        </w:rPr>
        <w:t xml:space="preserve">. </w:t>
      </w:r>
    </w:p>
    <w:p w14:paraId="49E179F2" w14:textId="675DCCAB" w:rsidR="00C72E98" w:rsidRPr="003A5945" w:rsidRDefault="00C72E98" w:rsidP="003A5945">
      <w:pPr>
        <w:jc w:val="both"/>
        <w:rPr>
          <w:rFonts w:cs="Arial"/>
        </w:rPr>
      </w:pPr>
      <w:r w:rsidRPr="003A5945">
        <w:rPr>
          <w:rFonts w:cs="Arial"/>
        </w:rPr>
        <w:t xml:space="preserve">Svarkode «JA» innebærer at funksjonen, tjenesten eller </w:t>
      </w:r>
      <w:r w:rsidR="00EE3B6B" w:rsidRPr="003A5945">
        <w:rPr>
          <w:rFonts w:cs="Arial"/>
        </w:rPr>
        <w:t>egenskapen som kreves</w:t>
      </w:r>
      <w:r w:rsidRPr="003A5945">
        <w:rPr>
          <w:rFonts w:cs="Arial"/>
        </w:rPr>
        <w:t xml:space="preserve"> inngår i tilbudet og leverandøren forplikter seg til å levere dette som en del av avtalen eller leveransen. </w:t>
      </w:r>
    </w:p>
    <w:p w14:paraId="61EBCF4F" w14:textId="2CA32749" w:rsidR="00627C72" w:rsidRPr="003A5945" w:rsidRDefault="00C72E98" w:rsidP="003A5945">
      <w:pPr>
        <w:jc w:val="both"/>
        <w:rPr>
          <w:rFonts w:cs="Arial"/>
        </w:rPr>
      </w:pPr>
      <w:r w:rsidRPr="6D70DCB1">
        <w:rPr>
          <w:rFonts w:cs="Arial"/>
        </w:rPr>
        <w:t xml:space="preserve">Svarkode «NEI» innebærer at kravet er ikke oppfylt. </w:t>
      </w:r>
    </w:p>
    <w:p w14:paraId="369B1494" w14:textId="1C6022AB" w:rsidR="6D70DCB1" w:rsidRDefault="6D70DCB1" w:rsidP="6D70DCB1">
      <w:pPr>
        <w:jc w:val="both"/>
        <w:rPr>
          <w:rFonts w:cs="Arial"/>
        </w:rPr>
      </w:pPr>
    </w:p>
    <w:p w14:paraId="553D80A8" w14:textId="77777777" w:rsidR="00627C72" w:rsidRPr="003A5945" w:rsidRDefault="00627C72" w:rsidP="003A5945">
      <w:pPr>
        <w:pStyle w:val="Overskrift2"/>
        <w:jc w:val="both"/>
        <w:rPr>
          <w:rFonts w:cs="Arial"/>
        </w:rPr>
      </w:pPr>
      <w:r w:rsidRPr="003A5945">
        <w:rPr>
          <w:rFonts w:cs="Arial"/>
        </w:rPr>
        <w:t>Kravtyper</w:t>
      </w:r>
    </w:p>
    <w:p w14:paraId="7DCC41E4" w14:textId="660D0D58" w:rsidR="00F74F72" w:rsidRPr="003A5945" w:rsidRDefault="00F74F72" w:rsidP="003A5945">
      <w:pPr>
        <w:jc w:val="both"/>
        <w:rPr>
          <w:rFonts w:cs="Arial"/>
        </w:rPr>
      </w:pPr>
      <w:r w:rsidRPr="0672F1F4">
        <w:rPr>
          <w:rFonts w:cs="Arial"/>
        </w:rPr>
        <w:t xml:space="preserve">Krav som er merket med «A» er absolutte krav som </w:t>
      </w:r>
      <w:r w:rsidRPr="0672F1F4">
        <w:rPr>
          <w:rFonts w:cs="Arial"/>
          <w:b/>
          <w:bCs/>
          <w:u w:val="single"/>
        </w:rPr>
        <w:t>skal</w:t>
      </w:r>
      <w:r w:rsidRPr="0672F1F4">
        <w:rPr>
          <w:rFonts w:cs="Arial"/>
        </w:rPr>
        <w:t xml:space="preserve"> oppfylles. Manglende oppfyllelse </w:t>
      </w:r>
      <w:r w:rsidR="00EE3B6B" w:rsidRPr="0672F1F4">
        <w:rPr>
          <w:rFonts w:cs="Arial"/>
        </w:rPr>
        <w:t xml:space="preserve">(svarkode «NEI») </w:t>
      </w:r>
      <w:r w:rsidRPr="0672F1F4">
        <w:rPr>
          <w:rFonts w:cs="Arial"/>
        </w:rPr>
        <w:t>vil som utgangspunkt føre til avvisning</w:t>
      </w:r>
      <w:r w:rsidR="00AC0B5D" w:rsidRPr="0672F1F4">
        <w:rPr>
          <w:rFonts w:cs="Arial"/>
        </w:rPr>
        <w:t xml:space="preserve"> av tilbudet</w:t>
      </w:r>
      <w:r w:rsidRPr="0672F1F4">
        <w:rPr>
          <w:rFonts w:cs="Arial"/>
        </w:rPr>
        <w:t>, med mindre kravet</w:t>
      </w:r>
      <w:r w:rsidR="00EF7E93" w:rsidRPr="0672F1F4">
        <w:rPr>
          <w:rFonts w:cs="Arial"/>
        </w:rPr>
        <w:t xml:space="preserve"> eller avviket fra kravet</w:t>
      </w:r>
      <w:r w:rsidRPr="0672F1F4">
        <w:rPr>
          <w:rFonts w:cs="Arial"/>
        </w:rPr>
        <w:t xml:space="preserve"> anses uvesentlig for leveransen</w:t>
      </w:r>
      <w:r w:rsidR="00AC0B5D" w:rsidRPr="0672F1F4">
        <w:rPr>
          <w:rFonts w:cs="Arial"/>
        </w:rPr>
        <w:t>.</w:t>
      </w:r>
      <w:r w:rsidR="00DC7C42" w:rsidRPr="0672F1F4">
        <w:rPr>
          <w:rFonts w:cs="Arial"/>
        </w:rPr>
        <w:t xml:space="preserve"> Det er ikke nødvendig å besvare A-krav utover </w:t>
      </w:r>
      <w:r w:rsidR="00425758" w:rsidRPr="0672F1F4">
        <w:rPr>
          <w:rFonts w:cs="Arial"/>
        </w:rPr>
        <w:t>svarkode.</w:t>
      </w:r>
      <w:r w:rsidR="00AC0B5D" w:rsidRPr="0672F1F4">
        <w:rPr>
          <w:rFonts w:cs="Arial"/>
        </w:rPr>
        <w:t xml:space="preserve"> Leverandørene vil ikke bli rangert etter besvarelse av A-krav. </w:t>
      </w:r>
    </w:p>
    <w:p w14:paraId="0A37501D" w14:textId="678A8A8A" w:rsidR="00627C72" w:rsidRPr="003A5945" w:rsidRDefault="00F74F72" w:rsidP="003A5945">
      <w:pPr>
        <w:jc w:val="both"/>
        <w:rPr>
          <w:rFonts w:cs="Arial"/>
        </w:rPr>
      </w:pPr>
      <w:r w:rsidRPr="6D70DCB1">
        <w:rPr>
          <w:rFonts w:cs="Arial"/>
        </w:rPr>
        <w:t>Krav som er merket med «B» er evalueringskrav som vil bli benyttet til å rangere leverandørene</w:t>
      </w:r>
      <w:r w:rsidR="00AC0B5D" w:rsidRPr="6D70DCB1">
        <w:rPr>
          <w:rFonts w:cs="Arial"/>
        </w:rPr>
        <w:t xml:space="preserve"> i forhold til hverandre</w:t>
      </w:r>
      <w:r w:rsidRPr="6D70DCB1">
        <w:rPr>
          <w:rFonts w:cs="Arial"/>
        </w:rPr>
        <w:t>.</w:t>
      </w:r>
      <w:r w:rsidR="00AC0B5D" w:rsidRPr="6D70DCB1">
        <w:rPr>
          <w:rFonts w:cs="Arial"/>
        </w:rPr>
        <w:t xml:space="preserve"> Leverandørene vil bli tildelt en score fra 0-10 poeng, hvor beste besvarelse får 10 poeng, mens de øvrige leverandører gis poeng ut fra kvaliteten på besvarelsen sammenlignet med beste besvarelse. Dersom en leverandør svarer NEI på et B-krav, gis 0 poeng. Manglende oppfyllelse av B-krav fører dermed ikke til avvisning av tilbudet. </w:t>
      </w:r>
    </w:p>
    <w:p w14:paraId="06F16C39" w14:textId="6FAE9697" w:rsidR="6D70DCB1" w:rsidRDefault="6D70DCB1" w:rsidP="6D70DCB1">
      <w:pPr>
        <w:jc w:val="both"/>
        <w:rPr>
          <w:rFonts w:cs="Arial"/>
        </w:rPr>
      </w:pPr>
    </w:p>
    <w:p w14:paraId="6851C24C" w14:textId="77777777" w:rsidR="0032638E" w:rsidRPr="003A5945" w:rsidRDefault="0032638E" w:rsidP="003A5945">
      <w:pPr>
        <w:pStyle w:val="Overskrift2"/>
        <w:jc w:val="both"/>
        <w:rPr>
          <w:rFonts w:cs="Arial"/>
        </w:rPr>
      </w:pPr>
      <w:r w:rsidRPr="003A5945">
        <w:rPr>
          <w:rFonts w:cs="Arial"/>
        </w:rPr>
        <w:t>Særlig kostnadsdrivende krav</w:t>
      </w:r>
    </w:p>
    <w:p w14:paraId="2076BF90" w14:textId="77777777" w:rsidR="0032638E" w:rsidRPr="003A5945" w:rsidRDefault="001F1683" w:rsidP="003A5945">
      <w:pPr>
        <w:jc w:val="both"/>
        <w:rPr>
          <w:rFonts w:cs="Arial"/>
        </w:rPr>
      </w:pPr>
      <w:r w:rsidRPr="003A5945">
        <w:rPr>
          <w:rFonts w:cs="Arial"/>
        </w:rPr>
        <w:t>Dersom det er krav som ut fra tilbyders vurdering framstår som unødvendige sett i lys av formål og/eller helhet i tjenesten, eller som er vesentlig kostnadsdrivende, skal tilbyderen påpeke dette samt beskrive hvordan dette dekkes på annen måte i forhold til formål og helhet.</w:t>
      </w:r>
    </w:p>
    <w:p w14:paraId="5DAB6C7B" w14:textId="77777777" w:rsidR="0032638E" w:rsidRPr="003A5945" w:rsidRDefault="0032638E" w:rsidP="003A5945">
      <w:pPr>
        <w:jc w:val="both"/>
        <w:rPr>
          <w:rFonts w:cs="Arial"/>
        </w:rPr>
      </w:pPr>
    </w:p>
    <w:p w14:paraId="44A51A07" w14:textId="77777777" w:rsidR="005D58BE" w:rsidRPr="003A5945" w:rsidRDefault="00802400" w:rsidP="003A5945">
      <w:pPr>
        <w:pStyle w:val="Overskrift1"/>
        <w:jc w:val="both"/>
        <w:rPr>
          <w:rFonts w:cs="Arial"/>
        </w:rPr>
      </w:pPr>
      <w:bookmarkStart w:id="0" w:name="_Besvarelse_av_kravspesifikasjon"/>
      <w:bookmarkEnd w:id="0"/>
      <w:r w:rsidRPr="003A5945">
        <w:rPr>
          <w:rFonts w:cs="Arial"/>
        </w:rPr>
        <w:lastRenderedPageBreak/>
        <w:t>Besvarelse av kravspesifikasjon</w:t>
      </w:r>
    </w:p>
    <w:p w14:paraId="7042377F" w14:textId="77777777" w:rsidR="001411D1" w:rsidRPr="00A41372" w:rsidRDefault="001411D1" w:rsidP="001411D1">
      <w:pPr>
        <w:pStyle w:val="Overskrift2"/>
      </w:pPr>
      <w:r>
        <w:t>Renholdstjenestene og tilknyttede serviceoppgaver</w:t>
      </w:r>
    </w:p>
    <w:tbl>
      <w:tblPr>
        <w:tblStyle w:val="Tabellrutenett"/>
        <w:tblW w:w="9918" w:type="dxa"/>
        <w:jc w:val="center"/>
        <w:tblLook w:val="04A0" w:firstRow="1" w:lastRow="0" w:firstColumn="1" w:lastColumn="0" w:noHBand="0" w:noVBand="1"/>
      </w:tblPr>
      <w:tblGrid>
        <w:gridCol w:w="829"/>
        <w:gridCol w:w="3599"/>
        <w:gridCol w:w="1146"/>
        <w:gridCol w:w="4344"/>
      </w:tblGrid>
      <w:tr w:rsidR="00501B54" w:rsidRPr="00A41372" w14:paraId="11C938F7" w14:textId="79913683" w:rsidTr="00501B54">
        <w:trPr>
          <w:jc w:val="center"/>
        </w:trPr>
        <w:tc>
          <w:tcPr>
            <w:tcW w:w="829" w:type="dxa"/>
            <w:shd w:val="clear" w:color="auto" w:fill="E7E6E6" w:themeFill="background2"/>
          </w:tcPr>
          <w:p w14:paraId="212F2087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Ref.</w:t>
            </w:r>
          </w:p>
        </w:tc>
        <w:tc>
          <w:tcPr>
            <w:tcW w:w="3599" w:type="dxa"/>
            <w:shd w:val="clear" w:color="auto" w:fill="E7E6E6" w:themeFill="background2"/>
          </w:tcPr>
          <w:p w14:paraId="27FF8CCC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Krav</w:t>
            </w:r>
          </w:p>
        </w:tc>
        <w:tc>
          <w:tcPr>
            <w:tcW w:w="1146" w:type="dxa"/>
            <w:shd w:val="clear" w:color="auto" w:fill="E7E6E6" w:themeFill="background2"/>
          </w:tcPr>
          <w:p w14:paraId="3487E06F" w14:textId="6D08133B" w:rsidR="00501B54" w:rsidRPr="00A41372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Svarkode</w:t>
            </w:r>
          </w:p>
        </w:tc>
        <w:tc>
          <w:tcPr>
            <w:tcW w:w="4344" w:type="dxa"/>
            <w:shd w:val="clear" w:color="auto" w:fill="E7E6E6" w:themeFill="background2"/>
          </w:tcPr>
          <w:p w14:paraId="52E52B09" w14:textId="13F86084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Beskrivelse</w:t>
            </w:r>
          </w:p>
        </w:tc>
      </w:tr>
      <w:tr w:rsidR="00501B54" w:rsidRPr="00A41372" w14:paraId="22A3C797" w14:textId="71C91E2D" w:rsidTr="00501B54">
        <w:trPr>
          <w:trHeight w:val="488"/>
          <w:jc w:val="center"/>
        </w:trPr>
        <w:tc>
          <w:tcPr>
            <w:tcW w:w="829" w:type="dxa"/>
          </w:tcPr>
          <w:p w14:paraId="6F9B20D0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1.1</w:t>
            </w:r>
          </w:p>
        </w:tc>
        <w:tc>
          <w:tcPr>
            <w:tcW w:w="3599" w:type="dxa"/>
          </w:tcPr>
          <w:p w14:paraId="2D46B789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Daglig/ukentlig renhold består av følgende oppgaver:</w:t>
            </w:r>
          </w:p>
          <w:p w14:paraId="0CFBD2DF" w14:textId="77777777" w:rsidR="00501B54" w:rsidRDefault="00501B54" w:rsidP="00501B54">
            <w:pPr>
              <w:pStyle w:val="Listeavsnitt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Vask av gulv</w:t>
            </w:r>
          </w:p>
          <w:p w14:paraId="33D56F28" w14:textId="77777777" w:rsidR="00501B54" w:rsidRDefault="00501B54" w:rsidP="00501B54">
            <w:pPr>
              <w:pStyle w:val="Listeavsnitt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Vask av trapper</w:t>
            </w:r>
          </w:p>
          <w:p w14:paraId="1E162993" w14:textId="77777777" w:rsidR="00501B54" w:rsidRDefault="00501B54" w:rsidP="00501B54">
            <w:pPr>
              <w:pStyle w:val="Listeavsnitt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Vask av toaletter og servanter</w:t>
            </w:r>
          </w:p>
          <w:p w14:paraId="5345B049" w14:textId="77777777" w:rsidR="00501B54" w:rsidRDefault="00501B54" w:rsidP="00501B54">
            <w:pPr>
              <w:pStyle w:val="Listeavsnitt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Støvtørking av frie flater</w:t>
            </w:r>
          </w:p>
          <w:p w14:paraId="3388D017" w14:textId="77777777" w:rsidR="00501B54" w:rsidRPr="00CF4729" w:rsidRDefault="00501B54" w:rsidP="00F24E18">
            <w:pPr>
              <w:pStyle w:val="Listeavsnitt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</w:tcPr>
          <w:p w14:paraId="5D2FA222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4B97A79F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</w:tr>
      <w:tr w:rsidR="00501B54" w:rsidRPr="00A41372" w14:paraId="34BA1096" w14:textId="0C2172AC" w:rsidTr="00501B54">
        <w:trPr>
          <w:trHeight w:val="488"/>
          <w:jc w:val="center"/>
        </w:trPr>
        <w:tc>
          <w:tcPr>
            <w:tcW w:w="829" w:type="dxa"/>
          </w:tcPr>
          <w:p w14:paraId="002CBF68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1.2</w:t>
            </w:r>
          </w:p>
        </w:tc>
        <w:tc>
          <w:tcPr>
            <w:tcW w:w="3599" w:type="dxa"/>
          </w:tcPr>
          <w:p w14:paraId="4FB79A33" w14:textId="77777777" w:rsidR="00501B54" w:rsidRPr="00C14358" w:rsidRDefault="00501B54" w:rsidP="00F24E18">
            <w:pPr>
              <w:jc w:val="both"/>
              <w:rPr>
                <w:rFonts w:cs="Arial"/>
              </w:rPr>
            </w:pPr>
            <w:r w:rsidRPr="00C14358">
              <w:rPr>
                <w:rFonts w:cs="Arial"/>
              </w:rPr>
              <w:t xml:space="preserve">I tillegg til </w:t>
            </w:r>
            <w:r>
              <w:rPr>
                <w:rFonts w:cs="Arial"/>
              </w:rPr>
              <w:t>daglig/ukentlig renhold,</w:t>
            </w:r>
            <w:r w:rsidRPr="00C14358">
              <w:rPr>
                <w:rFonts w:cs="Arial"/>
              </w:rPr>
              <w:t xml:space="preserve"> skal</w:t>
            </w:r>
            <w:r>
              <w:rPr>
                <w:rFonts w:cs="Arial"/>
              </w:rPr>
              <w:t xml:space="preserve"> </w:t>
            </w:r>
            <w:r w:rsidRPr="00C14358">
              <w:rPr>
                <w:rFonts w:cs="Arial"/>
              </w:rPr>
              <w:t>leverandøren gjennomføre følgende</w:t>
            </w:r>
            <w:r>
              <w:rPr>
                <w:rFonts w:cs="Arial"/>
              </w:rPr>
              <w:t xml:space="preserve"> </w:t>
            </w:r>
            <w:r w:rsidRPr="00C14358">
              <w:rPr>
                <w:rFonts w:cs="Arial"/>
              </w:rPr>
              <w:t>serviceoppgaver:</w:t>
            </w:r>
          </w:p>
          <w:p w14:paraId="51A370D1" w14:textId="77777777" w:rsidR="00501B54" w:rsidRDefault="00501B54" w:rsidP="00501B54">
            <w:pPr>
              <w:pStyle w:val="Listeavsnit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63620E">
              <w:rPr>
                <w:rFonts w:ascii="Arial" w:hAnsi="Arial" w:cs="Arial"/>
              </w:rPr>
              <w:t>Tømme beholdere for kildesortering og bringe det oppsamlede avfallet til byggets system for kildesortering</w:t>
            </w:r>
            <w:r>
              <w:rPr>
                <w:rFonts w:ascii="Arial" w:hAnsi="Arial" w:cs="Arial"/>
              </w:rPr>
              <w:t>.</w:t>
            </w:r>
          </w:p>
          <w:p w14:paraId="062BE56F" w14:textId="77777777" w:rsidR="00501B54" w:rsidRPr="00C14358" w:rsidRDefault="00501B54" w:rsidP="00501B54">
            <w:pPr>
              <w:pStyle w:val="Listeavsnitt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C14358">
              <w:rPr>
                <w:rFonts w:ascii="Arial" w:hAnsi="Arial" w:cs="Arial"/>
              </w:rPr>
              <w:t>Sørge for at såpedispensere og papirdispensere virker og er fylt opp</w:t>
            </w:r>
            <w:r>
              <w:rPr>
                <w:rFonts w:ascii="Arial" w:hAnsi="Arial" w:cs="Arial"/>
              </w:rPr>
              <w:t xml:space="preserve"> </w:t>
            </w:r>
            <w:r w:rsidRPr="00C14358">
              <w:rPr>
                <w:rFonts w:ascii="Arial" w:hAnsi="Arial" w:cs="Arial"/>
              </w:rPr>
              <w:t>med forbruksartikler</w:t>
            </w:r>
            <w:r>
              <w:rPr>
                <w:rFonts w:ascii="Arial" w:hAnsi="Arial" w:cs="Arial"/>
              </w:rPr>
              <w:t>.</w:t>
            </w:r>
          </w:p>
          <w:p w14:paraId="5D0D8F31" w14:textId="77777777" w:rsidR="00501B54" w:rsidRDefault="00501B54" w:rsidP="00501B54">
            <w:pPr>
              <w:pStyle w:val="Listeavsnit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C14358">
              <w:rPr>
                <w:rFonts w:ascii="Arial" w:hAnsi="Arial" w:cs="Arial"/>
              </w:rPr>
              <w:t>Støvsuge eller riste matter, slik</w:t>
            </w:r>
            <w:r>
              <w:rPr>
                <w:rFonts w:ascii="Arial" w:hAnsi="Arial" w:cs="Arial"/>
              </w:rPr>
              <w:t xml:space="preserve"> </w:t>
            </w:r>
            <w:r w:rsidRPr="00C14358">
              <w:rPr>
                <w:rFonts w:ascii="Arial" w:hAnsi="Arial" w:cs="Arial"/>
              </w:rPr>
              <w:t>at de er frie for smuss</w:t>
            </w:r>
            <w:r>
              <w:rPr>
                <w:rFonts w:ascii="Arial" w:hAnsi="Arial" w:cs="Arial"/>
              </w:rPr>
              <w:t>.</w:t>
            </w:r>
          </w:p>
          <w:p w14:paraId="6C3B29A8" w14:textId="77777777" w:rsidR="00501B54" w:rsidRPr="00096379" w:rsidRDefault="00501B54" w:rsidP="00F24E18">
            <w:pPr>
              <w:pStyle w:val="Listeavsnitt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</w:tcPr>
          <w:p w14:paraId="733A423B" w14:textId="77777777" w:rsidR="00501B54" w:rsidRPr="00C14358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7A38DEF0" w14:textId="77777777" w:rsidR="00501B54" w:rsidRPr="00C14358" w:rsidRDefault="00501B54" w:rsidP="00F24E18">
            <w:pPr>
              <w:jc w:val="both"/>
              <w:rPr>
                <w:rFonts w:cs="Arial"/>
              </w:rPr>
            </w:pPr>
          </w:p>
        </w:tc>
      </w:tr>
      <w:tr w:rsidR="00501B54" w:rsidRPr="00A41372" w14:paraId="661A95BE" w14:textId="3A2DC1C4" w:rsidTr="00501B54">
        <w:trPr>
          <w:trHeight w:val="552"/>
          <w:jc w:val="center"/>
        </w:trPr>
        <w:tc>
          <w:tcPr>
            <w:tcW w:w="829" w:type="dxa"/>
          </w:tcPr>
          <w:p w14:paraId="611B1C63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1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</w:p>
        </w:tc>
        <w:tc>
          <w:tcPr>
            <w:tcW w:w="3599" w:type="dxa"/>
          </w:tcPr>
          <w:p w14:paraId="681CF042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  <w:r w:rsidRPr="006054E5">
              <w:rPr>
                <w:rFonts w:cs="Arial"/>
              </w:rPr>
              <w:t>I</w:t>
            </w:r>
            <w:r>
              <w:rPr>
                <w:rFonts w:cs="Arial"/>
              </w:rPr>
              <w:t xml:space="preserve"> </w:t>
            </w:r>
            <w:r w:rsidRPr="006054E5">
              <w:rPr>
                <w:rFonts w:cs="Arial"/>
              </w:rPr>
              <w:t xml:space="preserve">tillegg til </w:t>
            </w:r>
            <w:r>
              <w:rPr>
                <w:rFonts w:cs="Arial"/>
              </w:rPr>
              <w:t>daglig/ukentlig</w:t>
            </w:r>
            <w:r w:rsidRPr="00BD7891">
              <w:rPr>
                <w:rFonts w:cs="Arial"/>
                <w:color w:val="000000" w:themeColor="text1"/>
              </w:rPr>
              <w:t xml:space="preserve"> renhold</w:t>
            </w:r>
            <w:r>
              <w:rPr>
                <w:rFonts w:cs="Arial"/>
                <w:color w:val="000000" w:themeColor="text1"/>
              </w:rPr>
              <w:t xml:space="preserve"> og serviceoppgaver</w:t>
            </w:r>
            <w:r>
              <w:rPr>
                <w:rFonts w:cs="Arial"/>
              </w:rPr>
              <w:t>,</w:t>
            </w:r>
            <w:r w:rsidRPr="006054E5">
              <w:rPr>
                <w:rFonts w:cs="Arial"/>
              </w:rPr>
              <w:t xml:space="preserve"> skal det </w:t>
            </w:r>
            <w:r w:rsidRPr="00BD7891">
              <w:rPr>
                <w:rFonts w:cs="Arial"/>
                <w:color w:val="000000" w:themeColor="text1"/>
              </w:rPr>
              <w:t>gjennomføres månedlig/årlig (periodisk</w:t>
            </w:r>
            <w:r w:rsidRPr="006054E5">
              <w:rPr>
                <w:rFonts w:cs="Arial"/>
              </w:rPr>
              <w:t xml:space="preserve">) renhold. Det periodiske renholdet skal blant annet omfatte: </w:t>
            </w:r>
          </w:p>
          <w:p w14:paraId="3939FC34" w14:textId="77777777" w:rsidR="00501B54" w:rsidRDefault="00501B54" w:rsidP="00501B54">
            <w:pPr>
              <w:pStyle w:val="Listeavsnitt"/>
              <w:numPr>
                <w:ilvl w:val="0"/>
                <w:numId w:val="7"/>
              </w:numPr>
              <w:tabs>
                <w:tab w:val="left" w:pos="1125"/>
              </w:tabs>
              <w:jc w:val="both"/>
              <w:rPr>
                <w:rFonts w:ascii="Arial" w:hAnsi="Arial" w:cs="Arial"/>
              </w:rPr>
            </w:pPr>
            <w:r w:rsidRPr="006054E5">
              <w:rPr>
                <w:rFonts w:ascii="Arial" w:hAnsi="Arial" w:cs="Arial"/>
              </w:rPr>
              <w:t>Støvtørking i</w:t>
            </w:r>
            <w:r>
              <w:rPr>
                <w:rFonts w:ascii="Arial" w:hAnsi="Arial" w:cs="Arial"/>
              </w:rPr>
              <w:t xml:space="preserve"> </w:t>
            </w:r>
            <w:r w:rsidRPr="006054E5">
              <w:rPr>
                <w:rFonts w:ascii="Arial" w:hAnsi="Arial" w:cs="Arial"/>
              </w:rPr>
              <w:t>høyden (på skap</w:t>
            </w:r>
            <w:r>
              <w:rPr>
                <w:rFonts w:ascii="Arial" w:hAnsi="Arial" w:cs="Arial"/>
              </w:rPr>
              <w:t>,</w:t>
            </w:r>
            <w:r w:rsidRPr="006054E5">
              <w:rPr>
                <w:rFonts w:ascii="Arial" w:hAnsi="Arial" w:cs="Arial"/>
              </w:rPr>
              <w:t xml:space="preserve"> lamper og lignende)</w:t>
            </w:r>
          </w:p>
          <w:p w14:paraId="008D23C5" w14:textId="77777777" w:rsidR="00501B54" w:rsidRDefault="00501B54" w:rsidP="00501B54">
            <w:pPr>
              <w:pStyle w:val="Listeavsnitt"/>
              <w:numPr>
                <w:ilvl w:val="0"/>
                <w:numId w:val="7"/>
              </w:numPr>
              <w:tabs>
                <w:tab w:val="left" w:pos="1125"/>
              </w:tabs>
              <w:jc w:val="both"/>
              <w:rPr>
                <w:rFonts w:ascii="Arial" w:hAnsi="Arial" w:cs="Arial"/>
              </w:rPr>
            </w:pPr>
            <w:r w:rsidRPr="006054E5">
              <w:rPr>
                <w:rFonts w:ascii="Arial" w:hAnsi="Arial" w:cs="Arial"/>
              </w:rPr>
              <w:t>Støvsuging av seter med tekstile trekk</w:t>
            </w:r>
          </w:p>
          <w:p w14:paraId="41A1FDFB" w14:textId="77777777" w:rsidR="00501B54" w:rsidRDefault="00501B54" w:rsidP="00501B54">
            <w:pPr>
              <w:pStyle w:val="Listeavsnitt"/>
              <w:numPr>
                <w:ilvl w:val="0"/>
                <w:numId w:val="7"/>
              </w:numPr>
              <w:tabs>
                <w:tab w:val="left" w:pos="1125"/>
              </w:tabs>
              <w:jc w:val="both"/>
              <w:rPr>
                <w:rFonts w:ascii="Arial" w:hAnsi="Arial" w:cs="Arial"/>
              </w:rPr>
            </w:pPr>
            <w:r w:rsidRPr="006054E5">
              <w:rPr>
                <w:rFonts w:ascii="Arial" w:hAnsi="Arial" w:cs="Arial"/>
              </w:rPr>
              <w:t>Vask av lister</w:t>
            </w:r>
          </w:p>
          <w:p w14:paraId="7E994F9C" w14:textId="77777777" w:rsidR="00501B54" w:rsidRDefault="00501B54" w:rsidP="00501B54">
            <w:pPr>
              <w:pStyle w:val="Listeavsnitt"/>
              <w:numPr>
                <w:ilvl w:val="0"/>
                <w:numId w:val="7"/>
              </w:numPr>
              <w:tabs>
                <w:tab w:val="left" w:pos="11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Innvendig puss av vinduer og glassfelt mot cellekontor</w:t>
            </w:r>
          </w:p>
          <w:p w14:paraId="5A901FA3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014B8A97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086F5093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</w:tr>
      <w:tr w:rsidR="00501B54" w:rsidRPr="00A41372" w14:paraId="1680FBB6" w14:textId="79E0A303" w:rsidTr="00501B54">
        <w:trPr>
          <w:trHeight w:val="552"/>
          <w:jc w:val="center"/>
        </w:trPr>
        <w:tc>
          <w:tcPr>
            <w:tcW w:w="829" w:type="dxa"/>
          </w:tcPr>
          <w:p w14:paraId="24EF7896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1.4</w:t>
            </w:r>
          </w:p>
        </w:tc>
        <w:tc>
          <w:tcPr>
            <w:tcW w:w="3599" w:type="dxa"/>
          </w:tcPr>
          <w:p w14:paraId="11F1CED0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  <w:r w:rsidRPr="006054E5">
              <w:rPr>
                <w:rFonts w:cs="Arial"/>
              </w:rPr>
              <w:t xml:space="preserve">Daglig og periodisk renhold skal utføres </w:t>
            </w:r>
            <w:r>
              <w:rPr>
                <w:rFonts w:cs="Arial"/>
              </w:rPr>
              <w:t xml:space="preserve">når </w:t>
            </w:r>
            <w:r w:rsidRPr="00B13AC8">
              <w:rPr>
                <w:rFonts w:cs="Arial"/>
              </w:rPr>
              <w:t>Fiskeridirektoratet</w:t>
            </w:r>
            <w:r>
              <w:rPr>
                <w:rFonts w:cs="Arial"/>
              </w:rPr>
              <w:t>s medarbeidere er fysisk til stede. Normal arbeidstid er m</w:t>
            </w:r>
            <w:r w:rsidRPr="006054E5">
              <w:rPr>
                <w:rFonts w:cs="Arial"/>
              </w:rPr>
              <w:t>ellom kl. 0</w:t>
            </w:r>
            <w:r>
              <w:rPr>
                <w:rFonts w:cs="Arial"/>
              </w:rPr>
              <w:t>8.</w:t>
            </w:r>
            <w:r w:rsidRPr="006054E5">
              <w:rPr>
                <w:rFonts w:cs="Arial"/>
              </w:rPr>
              <w:t>00-15</w:t>
            </w:r>
            <w:r>
              <w:rPr>
                <w:rFonts w:cs="Arial"/>
              </w:rPr>
              <w:t>.</w:t>
            </w:r>
            <w:r w:rsidRPr="006054E5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. </w:t>
            </w:r>
          </w:p>
          <w:p w14:paraId="0497BD82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  <w:p w14:paraId="4C4DE3B1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Ansattes tilstedeværelse vil variere fra kontor til kontor. Det kan derfor være behov for å avtale hvilke ukedager renholdet skal utføres ved det enkelte kontor.</w:t>
            </w:r>
          </w:p>
          <w:p w14:paraId="6324D15E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3749C874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39DA90BE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</w:tr>
      <w:tr w:rsidR="00501B54" w:rsidRPr="00A41372" w14:paraId="4C2E5168" w14:textId="243425B4" w:rsidTr="00501B54">
        <w:trPr>
          <w:trHeight w:val="552"/>
          <w:jc w:val="center"/>
        </w:trPr>
        <w:tc>
          <w:tcPr>
            <w:tcW w:w="829" w:type="dxa"/>
          </w:tcPr>
          <w:p w14:paraId="6D45328E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A 1.5</w:t>
            </w:r>
          </w:p>
        </w:tc>
        <w:tc>
          <w:tcPr>
            <w:tcW w:w="3599" w:type="dxa"/>
          </w:tcPr>
          <w:p w14:paraId="12B16FB1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Leverandøren</w:t>
            </w:r>
            <w:r w:rsidRPr="002C529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forplikter seg gjennom hele avtaleperioden til å ha maksimalt</w:t>
            </w:r>
            <w:r w:rsidRPr="002C529F">
              <w:rPr>
                <w:rFonts w:cs="Arial"/>
              </w:rPr>
              <w:t xml:space="preserve"> </w:t>
            </w:r>
            <w:r w:rsidRPr="00707F73">
              <w:rPr>
                <w:rFonts w:cs="Arial"/>
              </w:rPr>
              <w:t>to ledd i leverandørkjeden under seg</w:t>
            </w:r>
            <w:r w:rsidRPr="002C529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til utførelse av renholdstjenestene, jf.</w:t>
            </w:r>
            <w:r w:rsidRPr="002C529F">
              <w:rPr>
                <w:rFonts w:cs="Arial"/>
              </w:rPr>
              <w:t xml:space="preserve"> FOA § 19-3 (1).</w:t>
            </w:r>
            <w:r>
              <w:rPr>
                <w:rFonts w:cs="Arial"/>
              </w:rPr>
              <w:t xml:space="preserve"> </w:t>
            </w:r>
          </w:p>
          <w:p w14:paraId="3C16A7C0" w14:textId="77777777" w:rsidR="00501B54" w:rsidRPr="006054E5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10594990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7F974281" w14:textId="77777777" w:rsidR="00501B54" w:rsidRDefault="00501B54" w:rsidP="00F24E18">
            <w:pPr>
              <w:tabs>
                <w:tab w:val="left" w:pos="1125"/>
              </w:tabs>
              <w:jc w:val="both"/>
              <w:rPr>
                <w:rFonts w:cs="Arial"/>
              </w:rPr>
            </w:pPr>
          </w:p>
        </w:tc>
      </w:tr>
      <w:tr w:rsidR="00501B54" w:rsidRPr="00A41372" w14:paraId="0DC64F0D" w14:textId="363853F6" w:rsidTr="00501B54">
        <w:trPr>
          <w:trHeight w:val="559"/>
          <w:jc w:val="center"/>
        </w:trPr>
        <w:tc>
          <w:tcPr>
            <w:tcW w:w="829" w:type="dxa"/>
          </w:tcPr>
          <w:p w14:paraId="27F5E8C3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1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</w:p>
        </w:tc>
        <w:tc>
          <w:tcPr>
            <w:tcW w:w="3599" w:type="dxa"/>
          </w:tcPr>
          <w:p w14:paraId="1FEF3C7C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Det kan oppstå behov for endret frekvens i utførelsen av renholdstjenestene, eksempelvis oppskalering fra ukentlig til daglig renhold.</w:t>
            </w:r>
          </w:p>
          <w:p w14:paraId="37F02B00" w14:textId="77777777" w:rsidR="00501B54" w:rsidRDefault="00501B54" w:rsidP="00F24E18">
            <w:pPr>
              <w:jc w:val="both"/>
              <w:rPr>
                <w:rFonts w:cs="Arial"/>
              </w:rPr>
            </w:pPr>
          </w:p>
          <w:p w14:paraId="13AE838F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 deres fleksibilitet og mulighet til å håndtere oppskalering av renholdstjenestene.</w:t>
            </w:r>
          </w:p>
          <w:p w14:paraId="28F9AF49" w14:textId="77777777" w:rsidR="00501B54" w:rsidRPr="006054E5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78AA987B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29F9D045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</w:tr>
      <w:tr w:rsidR="00501B54" w:rsidRPr="00A41372" w14:paraId="2311DF39" w14:textId="19E4B500" w:rsidTr="00501B54">
        <w:trPr>
          <w:trHeight w:val="559"/>
          <w:jc w:val="center"/>
        </w:trPr>
        <w:tc>
          <w:tcPr>
            <w:tcW w:w="829" w:type="dxa"/>
          </w:tcPr>
          <w:p w14:paraId="0BD35CCC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 1.2</w:t>
            </w:r>
          </w:p>
        </w:tc>
        <w:tc>
          <w:tcPr>
            <w:tcW w:w="3599" w:type="dxa"/>
          </w:tcPr>
          <w:p w14:paraId="469BC4FE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D</w:t>
            </w:r>
            <w:r w:rsidRPr="00745760">
              <w:rPr>
                <w:rFonts w:cs="Arial"/>
              </w:rPr>
              <w:t>et er viktig for Fiskeridirektoratet at renholdstjenestene til enhver tid holder høy kvalitet. Etter utført renhold bør det ikke være synlig støv</w:t>
            </w:r>
            <w:r>
              <w:rPr>
                <w:rFonts w:cs="Arial"/>
              </w:rPr>
              <w:t xml:space="preserve"> </w:t>
            </w:r>
            <w:r w:rsidRPr="00745760">
              <w:rPr>
                <w:rFonts w:cs="Arial"/>
              </w:rPr>
              <w:t xml:space="preserve">eller flekker på områder eller overflater som er rengjort. </w:t>
            </w:r>
          </w:p>
          <w:p w14:paraId="60E117AB" w14:textId="77777777" w:rsidR="00501B54" w:rsidRDefault="00501B54" w:rsidP="00F24E18">
            <w:pPr>
              <w:jc w:val="both"/>
              <w:rPr>
                <w:rFonts w:cs="Arial"/>
              </w:rPr>
            </w:pPr>
          </w:p>
          <w:p w14:paraId="3655DB54" w14:textId="77777777" w:rsidR="00501B54" w:rsidRPr="004563B0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</w:t>
            </w:r>
            <w:r w:rsidRPr="004563B0">
              <w:rPr>
                <w:rFonts w:cs="Arial"/>
              </w:rPr>
              <w:t xml:space="preserve"> hva som vil bli rengjort på ulike områder og hvordan renhold skal gjennomføres på de ulike områdene</w:t>
            </w:r>
            <w:r>
              <w:rPr>
                <w:rFonts w:cs="Arial"/>
              </w:rPr>
              <w:t>, h</w:t>
            </w:r>
            <w:r w:rsidRPr="00BA5A8D">
              <w:rPr>
                <w:rFonts w:cs="Arial"/>
              </w:rPr>
              <w:t>erunder</w:t>
            </w:r>
            <w:r>
              <w:rPr>
                <w:rFonts w:cs="Arial"/>
              </w:rPr>
              <w:t>:</w:t>
            </w:r>
            <w:r w:rsidRPr="004563B0">
              <w:rPr>
                <w:rFonts w:cs="Arial"/>
              </w:rPr>
              <w:t xml:space="preserve"> </w:t>
            </w:r>
          </w:p>
          <w:p w14:paraId="16CC080D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Kontorer </w:t>
            </w:r>
          </w:p>
          <w:p w14:paraId="2C5D88BB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Møterom </w:t>
            </w:r>
          </w:p>
          <w:p w14:paraId="1B5335A4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Korridorer </w:t>
            </w:r>
          </w:p>
          <w:p w14:paraId="623DA7E6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Toaletter </w:t>
            </w:r>
          </w:p>
          <w:p w14:paraId="725EFBCB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Garderober </w:t>
            </w:r>
          </w:p>
          <w:p w14:paraId="40EE8166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Spiserom </w:t>
            </w:r>
          </w:p>
          <w:p w14:paraId="18E6FA34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>Trapper</w:t>
            </w:r>
          </w:p>
          <w:p w14:paraId="70194FB0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Andre arealer </w:t>
            </w:r>
          </w:p>
          <w:p w14:paraId="161318FD" w14:textId="77777777" w:rsidR="00501B54" w:rsidRPr="004563B0" w:rsidRDefault="00501B54" w:rsidP="00501B54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4563B0">
              <w:rPr>
                <w:rFonts w:ascii="Arial" w:hAnsi="Arial" w:cs="Arial"/>
              </w:rPr>
              <w:t xml:space="preserve">Innvendig vask av vindu </w:t>
            </w:r>
          </w:p>
          <w:p w14:paraId="75B253BC" w14:textId="77777777" w:rsidR="00501B54" w:rsidRPr="004563B0" w:rsidRDefault="00501B54" w:rsidP="00F24E18">
            <w:pPr>
              <w:jc w:val="both"/>
              <w:rPr>
                <w:rFonts w:cs="Arial"/>
              </w:rPr>
            </w:pPr>
          </w:p>
          <w:p w14:paraId="55434B7B" w14:textId="77777777" w:rsidR="00501B54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</w:t>
            </w:r>
            <w:r w:rsidRPr="004563B0">
              <w:rPr>
                <w:rFonts w:cs="Arial"/>
              </w:rPr>
              <w:t xml:space="preserve"> hvordan det daglige/ukentlige renholdet skal gjennomføres</w:t>
            </w:r>
            <w:r>
              <w:rPr>
                <w:rFonts w:cs="Arial"/>
              </w:rPr>
              <w:t>, herunder hvilke rutiner og metoder som benyttes for å ivareta hygieniske, sanitære og estetiske forhold.</w:t>
            </w:r>
          </w:p>
          <w:p w14:paraId="11B39503" w14:textId="77777777" w:rsidR="00501B54" w:rsidRDefault="00501B54" w:rsidP="00F24E18">
            <w:pPr>
              <w:jc w:val="both"/>
              <w:rPr>
                <w:rFonts w:cs="Arial"/>
              </w:rPr>
            </w:pPr>
          </w:p>
          <w:p w14:paraId="31685A13" w14:textId="77777777" w:rsidR="00501B54" w:rsidRPr="004563B0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</w:t>
            </w:r>
            <w:r w:rsidRPr="004563B0">
              <w:rPr>
                <w:rFonts w:cs="Arial"/>
              </w:rPr>
              <w:t xml:space="preserve"> hvordan det </w:t>
            </w:r>
            <w:r>
              <w:rPr>
                <w:rFonts w:cs="Arial"/>
              </w:rPr>
              <w:t>periodiske</w:t>
            </w:r>
            <w:r w:rsidRPr="004563B0">
              <w:rPr>
                <w:rFonts w:cs="Arial"/>
              </w:rPr>
              <w:t xml:space="preserve"> renholdet skal gjennomføres</w:t>
            </w:r>
            <w:r>
              <w:rPr>
                <w:rFonts w:cs="Arial"/>
              </w:rPr>
              <w:t>, herunder hvilke rutiner, metoder og frekvens som benyttes for å ivareta hygieniske, sanitære og estetiske forhold.</w:t>
            </w:r>
          </w:p>
          <w:p w14:paraId="0B545768" w14:textId="77777777" w:rsidR="00501B54" w:rsidRPr="004563B0" w:rsidRDefault="00501B54" w:rsidP="00F24E18">
            <w:pPr>
              <w:jc w:val="both"/>
              <w:rPr>
                <w:rFonts w:cs="Arial"/>
              </w:rPr>
            </w:pPr>
          </w:p>
          <w:p w14:paraId="3DA9F5B7" w14:textId="77777777" w:rsidR="00501B54" w:rsidRPr="004563B0" w:rsidRDefault="00501B54" w:rsidP="00F24E18">
            <w:pPr>
              <w:jc w:val="both"/>
              <w:rPr>
                <w:rFonts w:cs="Arial"/>
              </w:rPr>
            </w:pPr>
            <w:r w:rsidRPr="004563B0">
              <w:rPr>
                <w:rFonts w:cs="Arial"/>
              </w:rPr>
              <w:lastRenderedPageBreak/>
              <w:t>Det vil bli vekt</w:t>
            </w:r>
            <w:r>
              <w:rPr>
                <w:rFonts w:cs="Arial"/>
              </w:rPr>
              <w:t>lagt</w:t>
            </w:r>
            <w:r w:rsidRPr="004563B0">
              <w:rPr>
                <w:rFonts w:cs="Arial"/>
              </w:rPr>
              <w:t xml:space="preserve"> om planen er hensiktsmessig</w:t>
            </w:r>
            <w:r>
              <w:rPr>
                <w:rFonts w:cs="Arial"/>
              </w:rPr>
              <w:t xml:space="preserve"> og</w:t>
            </w:r>
            <w:r w:rsidRPr="004563B0">
              <w:rPr>
                <w:rFonts w:cs="Arial"/>
              </w:rPr>
              <w:t xml:space="preserve"> effektiv</w:t>
            </w:r>
            <w:r>
              <w:rPr>
                <w:rFonts w:cs="Arial"/>
              </w:rPr>
              <w:t>,</w:t>
            </w:r>
            <w:r w:rsidRPr="004563B0">
              <w:rPr>
                <w:rFonts w:cs="Arial"/>
              </w:rPr>
              <w:t xml:space="preserve"> og hvorvidt leverandør viser god forståelse for oppdraget.</w:t>
            </w:r>
          </w:p>
          <w:p w14:paraId="3C444B84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442B3B18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76007047" w14:textId="77777777" w:rsidR="00501B54" w:rsidRDefault="00501B54" w:rsidP="00F24E18">
            <w:pPr>
              <w:jc w:val="both"/>
              <w:rPr>
                <w:rFonts w:cs="Arial"/>
              </w:rPr>
            </w:pPr>
          </w:p>
        </w:tc>
      </w:tr>
      <w:tr w:rsidR="00501B54" w:rsidRPr="00A41372" w14:paraId="0C598EC6" w14:textId="7F11065E" w:rsidTr="00501B54">
        <w:trPr>
          <w:trHeight w:val="548"/>
          <w:jc w:val="center"/>
        </w:trPr>
        <w:tc>
          <w:tcPr>
            <w:tcW w:w="829" w:type="dxa"/>
          </w:tcPr>
          <w:p w14:paraId="7FAD4021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 1.3</w:t>
            </w:r>
          </w:p>
        </w:tc>
        <w:tc>
          <w:tcPr>
            <w:tcW w:w="3599" w:type="dxa"/>
          </w:tcPr>
          <w:p w14:paraId="34823B8F" w14:textId="77777777" w:rsidR="00501B54" w:rsidRDefault="00501B54" w:rsidP="00F24E18">
            <w:pPr>
              <w:jc w:val="both"/>
              <w:rPr>
                <w:rFonts w:cs="Arial"/>
              </w:rPr>
            </w:pPr>
            <w:r w:rsidRPr="00681644">
              <w:rPr>
                <w:rFonts w:cs="Arial"/>
              </w:rPr>
              <w:t xml:space="preserve">Reklamasjon på renhold. </w:t>
            </w:r>
          </w:p>
          <w:p w14:paraId="0333A350" w14:textId="77777777" w:rsidR="00501B54" w:rsidRDefault="00501B54" w:rsidP="00F24E18">
            <w:pPr>
              <w:jc w:val="both"/>
              <w:rPr>
                <w:rFonts w:cs="Arial"/>
              </w:rPr>
            </w:pPr>
          </w:p>
          <w:p w14:paraId="6F0CD6AD" w14:textId="77777777" w:rsidR="00501B54" w:rsidRDefault="00501B54" w:rsidP="00F24E18">
            <w:pPr>
              <w:jc w:val="both"/>
              <w:rPr>
                <w:rFonts w:cs="Arial"/>
              </w:rPr>
            </w:pPr>
            <w:r w:rsidRPr="00681644">
              <w:rPr>
                <w:rFonts w:cs="Arial"/>
              </w:rPr>
              <w:t>Dersom</w:t>
            </w:r>
            <w:r>
              <w:rPr>
                <w:rFonts w:cs="Arial"/>
              </w:rPr>
              <w:t xml:space="preserve"> </w:t>
            </w:r>
            <w:r w:rsidRPr="00681644">
              <w:rPr>
                <w:rFonts w:cs="Arial"/>
              </w:rPr>
              <w:t xml:space="preserve">et område hvor det er gjennomført renhold ikke er rengjort i henhold til rutiner, kvalitet, metoder eller standarder som er beskrevet i </w:t>
            </w:r>
            <w:r w:rsidRPr="003807E8">
              <w:rPr>
                <w:rFonts w:cs="Arial"/>
              </w:rPr>
              <w:t>krav B 1.2</w:t>
            </w:r>
            <w:r>
              <w:rPr>
                <w:rFonts w:cs="Arial"/>
              </w:rPr>
              <w:t>,</w:t>
            </w:r>
            <w:r w:rsidRPr="003807E8">
              <w:rPr>
                <w:rFonts w:cs="Arial"/>
              </w:rPr>
              <w:t xml:space="preserve"> er </w:t>
            </w:r>
            <w:r w:rsidRPr="00681644">
              <w:rPr>
                <w:rFonts w:cs="Arial"/>
              </w:rPr>
              <w:t xml:space="preserve">det viktig for Fiskeridirektoratet at leverandøren retter dette på en måte som er enkel, rask og sikrer at området blir rengjort etter avtalt standard. </w:t>
            </w:r>
          </w:p>
          <w:p w14:paraId="5A94A7E7" w14:textId="77777777" w:rsidR="00501B54" w:rsidRDefault="00501B54" w:rsidP="00F24E18">
            <w:pPr>
              <w:jc w:val="both"/>
              <w:rPr>
                <w:rFonts w:cs="Arial"/>
              </w:rPr>
            </w:pPr>
          </w:p>
          <w:p w14:paraId="13FA3FD5" w14:textId="77777777" w:rsidR="00501B54" w:rsidRDefault="00501B54" w:rsidP="00F24E18">
            <w:pPr>
              <w:jc w:val="both"/>
              <w:rPr>
                <w:rFonts w:cs="Arial"/>
              </w:rPr>
            </w:pPr>
            <w:r w:rsidRPr="00681644">
              <w:rPr>
                <w:rFonts w:cs="Arial"/>
              </w:rPr>
              <w:t>Beskriv prosess</w:t>
            </w:r>
            <w:r>
              <w:rPr>
                <w:rFonts w:cs="Arial"/>
              </w:rPr>
              <w:t>en</w:t>
            </w:r>
            <w:r w:rsidRPr="00681644">
              <w:rPr>
                <w:rFonts w:cs="Arial"/>
              </w:rPr>
              <w:t xml:space="preserve"> systemleverandøren har for håndtering av reklamasjoner </w:t>
            </w:r>
            <w:r>
              <w:rPr>
                <w:rFonts w:cs="Arial"/>
              </w:rPr>
              <w:t xml:space="preserve">på </w:t>
            </w:r>
            <w:r w:rsidRPr="00681644">
              <w:rPr>
                <w:rFonts w:cs="Arial"/>
              </w:rPr>
              <w:t>utført renhold, o</w:t>
            </w:r>
            <w:r>
              <w:rPr>
                <w:rFonts w:cs="Arial"/>
              </w:rPr>
              <w:t>g</w:t>
            </w:r>
            <w:r w:rsidRPr="00681644">
              <w:rPr>
                <w:rFonts w:cs="Arial"/>
              </w:rPr>
              <w:t xml:space="preserve"> hvordan feil </w:t>
            </w:r>
            <w:r>
              <w:rPr>
                <w:rFonts w:cs="Arial"/>
              </w:rPr>
              <w:t>vil bli rettet.</w:t>
            </w:r>
          </w:p>
          <w:p w14:paraId="026F8BF9" w14:textId="77777777" w:rsidR="00501B54" w:rsidRPr="00A41372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040F2EE2" w14:textId="77777777" w:rsidR="00501B54" w:rsidRPr="00681644" w:rsidRDefault="00501B54" w:rsidP="00F24E18">
            <w:pPr>
              <w:jc w:val="both"/>
              <w:rPr>
                <w:rFonts w:cs="Arial"/>
              </w:rPr>
            </w:pPr>
          </w:p>
        </w:tc>
        <w:tc>
          <w:tcPr>
            <w:tcW w:w="4344" w:type="dxa"/>
          </w:tcPr>
          <w:p w14:paraId="4B2E3391" w14:textId="77777777" w:rsidR="00501B54" w:rsidRPr="00681644" w:rsidRDefault="00501B54" w:rsidP="00F24E18">
            <w:pPr>
              <w:jc w:val="both"/>
              <w:rPr>
                <w:rFonts w:cs="Arial"/>
              </w:rPr>
            </w:pPr>
          </w:p>
        </w:tc>
      </w:tr>
    </w:tbl>
    <w:p w14:paraId="22B8A8C4" w14:textId="77777777" w:rsidR="00501B54" w:rsidRPr="00501B54" w:rsidRDefault="00501B54" w:rsidP="00501B54"/>
    <w:p w14:paraId="1E3032E8" w14:textId="77777777" w:rsidR="00501B54" w:rsidRPr="00501B54" w:rsidRDefault="00501B54" w:rsidP="00501B54"/>
    <w:p w14:paraId="2A3A51D5" w14:textId="77777777" w:rsidR="00DB624A" w:rsidRPr="00A41372" w:rsidRDefault="00DB624A" w:rsidP="00DB624A">
      <w:pPr>
        <w:pStyle w:val="Overskrift2"/>
      </w:pPr>
      <w:r>
        <w:t>Arbeidsforhold, personell, opplæring, HMS, mv.</w:t>
      </w:r>
    </w:p>
    <w:tbl>
      <w:tblPr>
        <w:tblStyle w:val="Tabellrutenett"/>
        <w:tblW w:w="9776" w:type="dxa"/>
        <w:jc w:val="center"/>
        <w:tblLook w:val="04A0" w:firstRow="1" w:lastRow="0" w:firstColumn="1" w:lastColumn="0" w:noHBand="0" w:noVBand="1"/>
      </w:tblPr>
      <w:tblGrid>
        <w:gridCol w:w="837"/>
        <w:gridCol w:w="3512"/>
        <w:gridCol w:w="1146"/>
        <w:gridCol w:w="4281"/>
      </w:tblGrid>
      <w:tr w:rsidR="005E5806" w:rsidRPr="00A41372" w14:paraId="0E502AEA" w14:textId="696F22E3" w:rsidTr="00E67C0F">
        <w:trPr>
          <w:jc w:val="center"/>
        </w:trPr>
        <w:tc>
          <w:tcPr>
            <w:tcW w:w="837" w:type="dxa"/>
            <w:shd w:val="clear" w:color="auto" w:fill="E7E6E6" w:themeFill="background2"/>
          </w:tcPr>
          <w:p w14:paraId="7AF99057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Ref.</w:t>
            </w:r>
          </w:p>
        </w:tc>
        <w:tc>
          <w:tcPr>
            <w:tcW w:w="3512" w:type="dxa"/>
            <w:shd w:val="clear" w:color="auto" w:fill="E7E6E6" w:themeFill="background2"/>
          </w:tcPr>
          <w:p w14:paraId="53235A68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Krav</w:t>
            </w:r>
          </w:p>
        </w:tc>
        <w:tc>
          <w:tcPr>
            <w:tcW w:w="1146" w:type="dxa"/>
            <w:shd w:val="clear" w:color="auto" w:fill="E7E6E6" w:themeFill="background2"/>
          </w:tcPr>
          <w:p w14:paraId="70DFBE75" w14:textId="7A4B781E" w:rsidR="005E5806" w:rsidRPr="00A41372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Svarkode</w:t>
            </w:r>
          </w:p>
        </w:tc>
        <w:tc>
          <w:tcPr>
            <w:tcW w:w="4281" w:type="dxa"/>
            <w:shd w:val="clear" w:color="auto" w:fill="E7E6E6" w:themeFill="background2"/>
          </w:tcPr>
          <w:p w14:paraId="679A468A" w14:textId="5C76C716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Beskrivelse</w:t>
            </w:r>
          </w:p>
        </w:tc>
      </w:tr>
      <w:tr w:rsidR="005E5806" w:rsidRPr="00A41372" w14:paraId="2E8F0C43" w14:textId="5B1ACBA6" w:rsidTr="00E67C0F">
        <w:trPr>
          <w:trHeight w:val="488"/>
          <w:jc w:val="center"/>
        </w:trPr>
        <w:tc>
          <w:tcPr>
            <w:tcW w:w="837" w:type="dxa"/>
          </w:tcPr>
          <w:p w14:paraId="348B1266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2</w:t>
            </w:r>
            <w:r w:rsidRPr="00A41372">
              <w:rPr>
                <w:rFonts w:cs="Arial"/>
              </w:rPr>
              <w:t>.1</w:t>
            </w:r>
          </w:p>
        </w:tc>
        <w:tc>
          <w:tcPr>
            <w:tcW w:w="3512" w:type="dxa"/>
          </w:tcPr>
          <w:p w14:paraId="564DA028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DD5118">
              <w:rPr>
                <w:rFonts w:cs="Arial"/>
              </w:rPr>
              <w:t>Renholdstjenestene skal utføres av personell som kan kommunisere muntlig på norsk eller en</w:t>
            </w:r>
            <w:r>
              <w:rPr>
                <w:rFonts w:cs="Arial"/>
              </w:rPr>
              <w:t>g</w:t>
            </w:r>
            <w:r w:rsidRPr="00DD5118">
              <w:rPr>
                <w:rFonts w:cs="Arial"/>
              </w:rPr>
              <w:t>elsk.</w:t>
            </w:r>
          </w:p>
          <w:p w14:paraId="7B05F4D8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075B6911" w14:textId="77777777" w:rsidR="005E5806" w:rsidRPr="00DD5118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2E03807D" w14:textId="77777777" w:rsidR="005E5806" w:rsidRPr="00DD5118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4C60B0A1" w14:textId="4B993532" w:rsidTr="00E67C0F">
        <w:trPr>
          <w:trHeight w:val="552"/>
          <w:jc w:val="center"/>
        </w:trPr>
        <w:tc>
          <w:tcPr>
            <w:tcW w:w="837" w:type="dxa"/>
          </w:tcPr>
          <w:p w14:paraId="40D641AD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2</w:t>
            </w:r>
            <w:r w:rsidRPr="00A41372">
              <w:rPr>
                <w:rFonts w:cs="Arial"/>
              </w:rPr>
              <w:t>.2</w:t>
            </w:r>
          </w:p>
        </w:tc>
        <w:tc>
          <w:tcPr>
            <w:tcW w:w="3512" w:type="dxa"/>
          </w:tcPr>
          <w:p w14:paraId="76A273CB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DD5118">
              <w:rPr>
                <w:rFonts w:cs="Arial"/>
              </w:rPr>
              <w:t>everandøren skal oppstille en kontaktperson som vil fungere som bindeledd mellom Fiskeridirektoratet og leverandøren. Kontaktpersonen må beherske flytende norsk muntlig og skriftlig.</w:t>
            </w:r>
          </w:p>
          <w:p w14:paraId="51412CCE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2317DDDE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4F9A8B11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2EDAE44B" w14:textId="6E1BBAFA" w:rsidTr="00E67C0F">
        <w:trPr>
          <w:trHeight w:val="552"/>
          <w:jc w:val="center"/>
        </w:trPr>
        <w:tc>
          <w:tcPr>
            <w:tcW w:w="837" w:type="dxa"/>
          </w:tcPr>
          <w:p w14:paraId="3464E981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2.3</w:t>
            </w:r>
          </w:p>
        </w:tc>
        <w:tc>
          <w:tcPr>
            <w:tcW w:w="3512" w:type="dxa"/>
          </w:tcPr>
          <w:p w14:paraId="1E5ECB9D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>Arbeidstakere skal minst</w:t>
            </w:r>
            <w:r>
              <w:rPr>
                <w:rFonts w:cs="Arial"/>
              </w:rPr>
              <w:t xml:space="preserve"> </w:t>
            </w:r>
            <w:r w:rsidRPr="001031B0">
              <w:rPr>
                <w:rFonts w:cs="Arial"/>
              </w:rPr>
              <w:t xml:space="preserve">ha de lønns- og arbeidsvilkår som følger av Forskrift om </w:t>
            </w:r>
            <w:r>
              <w:rPr>
                <w:rFonts w:cs="Arial"/>
              </w:rPr>
              <w:t xml:space="preserve">delvis </w:t>
            </w:r>
            <w:r w:rsidRPr="001031B0">
              <w:rPr>
                <w:rFonts w:cs="Arial"/>
              </w:rPr>
              <w:t>allmenngjøring av tariffavtale for renholdsbedrifter, jf. §</w:t>
            </w:r>
            <w:r>
              <w:rPr>
                <w:rFonts w:cs="Arial"/>
              </w:rPr>
              <w:t xml:space="preserve"> </w:t>
            </w:r>
            <w:r w:rsidRPr="001031B0">
              <w:rPr>
                <w:rFonts w:cs="Arial"/>
              </w:rPr>
              <w:t>5 i Forskrift om informasjons</w:t>
            </w:r>
            <w:r>
              <w:rPr>
                <w:rFonts w:cs="Arial"/>
              </w:rPr>
              <w:t>-</w:t>
            </w:r>
            <w:r w:rsidRPr="001031B0">
              <w:rPr>
                <w:rFonts w:cs="Arial"/>
              </w:rPr>
              <w:t xml:space="preserve"> og påseplikt og innsynsrett. Kravet gjelder i hele avtaleperioden.</w:t>
            </w:r>
          </w:p>
          <w:p w14:paraId="35B60008" w14:textId="77777777" w:rsidR="005E5806" w:rsidRDefault="005E5806" w:rsidP="00F24E18">
            <w:pPr>
              <w:jc w:val="both"/>
              <w:rPr>
                <w:rFonts w:cs="Arial"/>
              </w:rPr>
            </w:pPr>
          </w:p>
          <w:p w14:paraId="222BFD03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 xml:space="preserve">Oppdragsgiver følger opp kravet gjennom innhenting av </w:t>
            </w:r>
            <w:r w:rsidRPr="001031B0">
              <w:rPr>
                <w:rFonts w:cs="Arial"/>
              </w:rPr>
              <w:lastRenderedPageBreak/>
              <w:t>dokumentasjon på arbeidstakeres lønns</w:t>
            </w:r>
            <w:r>
              <w:rPr>
                <w:rFonts w:cs="Arial"/>
              </w:rPr>
              <w:t>-</w:t>
            </w:r>
            <w:r w:rsidRPr="001031B0">
              <w:rPr>
                <w:rFonts w:cs="Arial"/>
              </w:rPr>
              <w:t xml:space="preserve"> og arbeidsvilkår. </w:t>
            </w:r>
          </w:p>
          <w:p w14:paraId="0C962838" w14:textId="77777777" w:rsidR="005E5806" w:rsidRDefault="005E5806" w:rsidP="00F24E18">
            <w:pPr>
              <w:jc w:val="both"/>
              <w:rPr>
                <w:rFonts w:cs="Arial"/>
              </w:rPr>
            </w:pPr>
          </w:p>
          <w:p w14:paraId="7791B4CC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 xml:space="preserve">Leverandør skal som ledd i oppfølgingen levere skjema «EGENRAPPORTERING AV LØNNS- OG ARBEIDSVILKÅR». </w:t>
            </w:r>
            <w:r>
              <w:rPr>
                <w:rFonts w:cs="Arial"/>
              </w:rPr>
              <w:t>S</w:t>
            </w:r>
            <w:r w:rsidRPr="001031B0">
              <w:rPr>
                <w:rFonts w:cs="Arial"/>
              </w:rPr>
              <w:t>kjema</w:t>
            </w:r>
            <w:r>
              <w:rPr>
                <w:rFonts w:cs="Arial"/>
              </w:rPr>
              <w:t>et</w:t>
            </w:r>
            <w:r w:rsidRPr="001031B0">
              <w:rPr>
                <w:rFonts w:cs="Arial"/>
              </w:rPr>
              <w:t xml:space="preserve"> kan kreves </w:t>
            </w:r>
            <w:r>
              <w:rPr>
                <w:rFonts w:cs="Arial"/>
              </w:rPr>
              <w:t xml:space="preserve">levert </w:t>
            </w:r>
            <w:r w:rsidRPr="001031B0">
              <w:rPr>
                <w:rFonts w:cs="Arial"/>
              </w:rPr>
              <w:t>flere ganger i l</w:t>
            </w:r>
            <w:r>
              <w:rPr>
                <w:rFonts w:cs="Arial"/>
              </w:rPr>
              <w:t>ø</w:t>
            </w:r>
            <w:r w:rsidRPr="001031B0">
              <w:rPr>
                <w:rFonts w:cs="Arial"/>
              </w:rPr>
              <w:t>pet av avtaletide</w:t>
            </w:r>
            <w:r>
              <w:rPr>
                <w:rFonts w:cs="Arial"/>
              </w:rPr>
              <w:t>n.</w:t>
            </w:r>
          </w:p>
          <w:p w14:paraId="2BD1E8C0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2DA8601A" w14:textId="77777777" w:rsidR="005E5806" w:rsidRPr="001031B0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38E104C1" w14:textId="77777777" w:rsidR="005E5806" w:rsidRPr="001031B0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19404F33" w14:textId="1A2010F2" w:rsidTr="00E67C0F">
        <w:trPr>
          <w:trHeight w:val="552"/>
          <w:jc w:val="center"/>
        </w:trPr>
        <w:tc>
          <w:tcPr>
            <w:tcW w:w="837" w:type="dxa"/>
          </w:tcPr>
          <w:p w14:paraId="1E74E338" w14:textId="77777777" w:rsidR="005E5806" w:rsidRPr="001B79F1" w:rsidRDefault="005E5806" w:rsidP="00F24E18">
            <w:pPr>
              <w:jc w:val="both"/>
              <w:rPr>
                <w:rFonts w:cs="Arial"/>
              </w:rPr>
            </w:pPr>
            <w:r w:rsidRPr="001B79F1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2</w:t>
            </w:r>
            <w:r w:rsidRPr="001B79F1">
              <w:rPr>
                <w:rFonts w:cs="Arial"/>
              </w:rPr>
              <w:t>.4</w:t>
            </w:r>
          </w:p>
        </w:tc>
        <w:tc>
          <w:tcPr>
            <w:tcW w:w="3512" w:type="dxa"/>
          </w:tcPr>
          <w:p w14:paraId="053DAA3F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1031B0">
              <w:rPr>
                <w:rFonts w:cs="Arial"/>
              </w:rPr>
              <w:t>everandørens ansatte plikter å sette seg inn i, og følge alle pålagte tiltak som gjelder for HMS i</w:t>
            </w:r>
            <w:r>
              <w:rPr>
                <w:rFonts w:cs="Arial"/>
              </w:rPr>
              <w:t xml:space="preserve"> </w:t>
            </w:r>
            <w:r w:rsidRPr="001031B0">
              <w:rPr>
                <w:rFonts w:cs="Arial"/>
              </w:rPr>
              <w:t xml:space="preserve">Fiskeridirektoratet. </w:t>
            </w:r>
          </w:p>
          <w:p w14:paraId="29B8F0A1" w14:textId="77777777" w:rsidR="005E5806" w:rsidRDefault="005E5806" w:rsidP="00F24E18">
            <w:pPr>
              <w:jc w:val="both"/>
              <w:rPr>
                <w:rFonts w:cs="Arial"/>
              </w:rPr>
            </w:pPr>
          </w:p>
          <w:p w14:paraId="36F41DBD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>Renholdere skal bære synlige HMS-kort i arbeidstiden</w:t>
            </w:r>
            <w:r>
              <w:rPr>
                <w:rFonts w:cs="Arial"/>
              </w:rPr>
              <w:t>.</w:t>
            </w:r>
          </w:p>
          <w:p w14:paraId="4E25BFEA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0C93281F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5B36C30B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1F23FA43" w14:textId="322714CB" w:rsidTr="00E67C0F">
        <w:trPr>
          <w:trHeight w:val="552"/>
          <w:jc w:val="center"/>
        </w:trPr>
        <w:tc>
          <w:tcPr>
            <w:tcW w:w="837" w:type="dxa"/>
          </w:tcPr>
          <w:p w14:paraId="532B0D2D" w14:textId="77777777" w:rsidR="005E5806" w:rsidRPr="001B79F1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2.5</w:t>
            </w:r>
          </w:p>
        </w:tc>
        <w:tc>
          <w:tcPr>
            <w:tcW w:w="3512" w:type="dxa"/>
          </w:tcPr>
          <w:p w14:paraId="35A55349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Leverandøren må være godkjent lærebedrift.</w:t>
            </w:r>
          </w:p>
          <w:p w14:paraId="2278EC7E" w14:textId="77777777" w:rsidR="005E5806" w:rsidRDefault="005E5806" w:rsidP="00F24E18">
            <w:pPr>
              <w:jc w:val="both"/>
              <w:rPr>
                <w:rFonts w:cs="Arial"/>
              </w:rPr>
            </w:pPr>
          </w:p>
          <w:p w14:paraId="14155081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Det vil bli stilt kontraktskrav om lærlingebruk, </w:t>
            </w:r>
            <w:proofErr w:type="gramStart"/>
            <w:r>
              <w:rPr>
                <w:rFonts w:cs="Arial"/>
              </w:rPr>
              <w:t>så fremt</w:t>
            </w:r>
            <w:proofErr w:type="gramEnd"/>
            <w:r>
              <w:rPr>
                <w:rFonts w:cs="Arial"/>
              </w:rPr>
              <w:t xml:space="preserve"> det ikke vil være </w:t>
            </w:r>
            <w:r w:rsidRPr="00302D46">
              <w:rPr>
                <w:rFonts w:cs="Arial"/>
              </w:rPr>
              <w:t>uforholdsmessig</w:t>
            </w:r>
            <w:r>
              <w:rPr>
                <w:rFonts w:cs="Arial"/>
              </w:rPr>
              <w:t xml:space="preserve"> opp mot kontraktens størrelse</w:t>
            </w:r>
            <w:r w:rsidRPr="00302D46">
              <w:rPr>
                <w:rFonts w:cs="Arial"/>
              </w:rPr>
              <w:t>.</w:t>
            </w:r>
          </w:p>
          <w:p w14:paraId="10BE1738" w14:textId="77777777" w:rsidR="005E5806" w:rsidRDefault="005E5806" w:rsidP="00F24E18">
            <w:pPr>
              <w:jc w:val="both"/>
              <w:rPr>
                <w:rFonts w:cs="Arial"/>
              </w:rPr>
            </w:pPr>
          </w:p>
          <w:p w14:paraId="678D7537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69585C">
              <w:rPr>
                <w:rFonts w:cs="Arial"/>
              </w:rPr>
              <w:t xml:space="preserve">Kravet kan oppfylles av </w:t>
            </w:r>
            <w:r>
              <w:rPr>
                <w:rFonts w:cs="Arial"/>
              </w:rPr>
              <w:t>l</w:t>
            </w:r>
            <w:r w:rsidRPr="0069585C">
              <w:rPr>
                <w:rFonts w:cs="Arial"/>
              </w:rPr>
              <w:t xml:space="preserve">everandøren eller en eller flere av </w:t>
            </w:r>
            <w:r>
              <w:rPr>
                <w:rFonts w:cs="Arial"/>
              </w:rPr>
              <w:t>dens</w:t>
            </w:r>
            <w:r w:rsidRPr="0069585C">
              <w:rPr>
                <w:rFonts w:cs="Arial"/>
              </w:rPr>
              <w:t xml:space="preserve"> underleverandører.</w:t>
            </w:r>
          </w:p>
          <w:p w14:paraId="38D6AFD3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4B586D65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205587F0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179FE3B3" w14:textId="71693711" w:rsidTr="00E67C0F">
        <w:trPr>
          <w:trHeight w:val="552"/>
          <w:jc w:val="center"/>
        </w:trPr>
        <w:tc>
          <w:tcPr>
            <w:tcW w:w="837" w:type="dxa"/>
          </w:tcPr>
          <w:p w14:paraId="42449031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2.6</w:t>
            </w:r>
          </w:p>
        </w:tc>
        <w:tc>
          <w:tcPr>
            <w:tcW w:w="3512" w:type="dxa"/>
          </w:tcPr>
          <w:p w14:paraId="5B5C75F3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1031B0">
              <w:rPr>
                <w:rFonts w:cs="Arial"/>
              </w:rPr>
              <w:t>everandørens ansatte plikter å</w:t>
            </w:r>
            <w:r>
              <w:rPr>
                <w:rFonts w:cs="Arial"/>
              </w:rPr>
              <w:t xml:space="preserve"> signere </w:t>
            </w:r>
            <w:r w:rsidRPr="009370B4">
              <w:rPr>
                <w:rFonts w:cs="Arial"/>
              </w:rPr>
              <w:t>sikkerhetsinstruks</w:t>
            </w:r>
            <w:r>
              <w:rPr>
                <w:rFonts w:cs="Arial"/>
              </w:rPr>
              <w:t xml:space="preserve"> før oppstart av arbeider for Fiskeridirektoratet.</w:t>
            </w:r>
          </w:p>
          <w:p w14:paraId="0525D66E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0383E0BC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6C727A30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4AC2B909" w14:textId="38F2CEA5" w:rsidTr="00E67C0F">
        <w:trPr>
          <w:trHeight w:val="548"/>
          <w:jc w:val="center"/>
        </w:trPr>
        <w:tc>
          <w:tcPr>
            <w:tcW w:w="837" w:type="dxa"/>
          </w:tcPr>
          <w:p w14:paraId="6BEF042B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 2.1</w:t>
            </w:r>
          </w:p>
        </w:tc>
        <w:tc>
          <w:tcPr>
            <w:tcW w:w="3512" w:type="dxa"/>
          </w:tcPr>
          <w:p w14:paraId="4B7FE406" w14:textId="77777777" w:rsidR="005E5806" w:rsidRDefault="005E5806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9320BE">
              <w:rPr>
                <w:rFonts w:cs="Arial"/>
              </w:rPr>
              <w:t>eskriv hvordan leverandøren vil gå frem for å kartlegge behovet for bemanning</w:t>
            </w:r>
            <w:r>
              <w:rPr>
                <w:rFonts w:cs="Arial"/>
              </w:rPr>
              <w:t xml:space="preserve"> (både under normal drift og ved ferieavvikling), </w:t>
            </w:r>
            <w:r w:rsidRPr="009320BE">
              <w:rPr>
                <w:rFonts w:cs="Arial"/>
              </w:rPr>
              <w:t>opplæring av personell og andre tiltak for å sikre</w:t>
            </w:r>
            <w:r>
              <w:rPr>
                <w:rFonts w:cs="Arial"/>
              </w:rPr>
              <w:t xml:space="preserve"> </w:t>
            </w:r>
            <w:r w:rsidRPr="009320BE">
              <w:rPr>
                <w:rFonts w:cs="Arial"/>
              </w:rPr>
              <w:t>kvaliteten på renholds</w:t>
            </w:r>
            <w:r>
              <w:rPr>
                <w:rFonts w:cs="Arial"/>
              </w:rPr>
              <w:t>tj</w:t>
            </w:r>
            <w:r w:rsidRPr="009320BE">
              <w:rPr>
                <w:rFonts w:cs="Arial"/>
              </w:rPr>
              <w:t>enestene fra avtalens o</w:t>
            </w:r>
            <w:r>
              <w:rPr>
                <w:rFonts w:cs="Arial"/>
              </w:rPr>
              <w:t>pp</w:t>
            </w:r>
            <w:r w:rsidRPr="009320BE">
              <w:rPr>
                <w:rFonts w:cs="Arial"/>
              </w:rPr>
              <w:t>star</w:t>
            </w:r>
            <w:r>
              <w:rPr>
                <w:rFonts w:cs="Arial"/>
              </w:rPr>
              <w:t xml:space="preserve">t. </w:t>
            </w:r>
          </w:p>
          <w:p w14:paraId="045BA482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701C122B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55EE64E9" w14:textId="77777777" w:rsidR="005E5806" w:rsidRDefault="005E5806" w:rsidP="00F24E18">
            <w:pPr>
              <w:jc w:val="both"/>
              <w:rPr>
                <w:rFonts w:cs="Arial"/>
              </w:rPr>
            </w:pPr>
          </w:p>
        </w:tc>
      </w:tr>
      <w:tr w:rsidR="005E5806" w:rsidRPr="00A41372" w14:paraId="3F1F290D" w14:textId="7FF12F53" w:rsidTr="00E67C0F">
        <w:trPr>
          <w:trHeight w:val="548"/>
          <w:jc w:val="center"/>
        </w:trPr>
        <w:tc>
          <w:tcPr>
            <w:tcW w:w="837" w:type="dxa"/>
          </w:tcPr>
          <w:p w14:paraId="2B4175BF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2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</w:p>
        </w:tc>
        <w:tc>
          <w:tcPr>
            <w:tcW w:w="3512" w:type="dxa"/>
          </w:tcPr>
          <w:p w14:paraId="094EF44F" w14:textId="77777777" w:rsidR="005E5806" w:rsidRDefault="005E5806" w:rsidP="00F24E18">
            <w:pPr>
              <w:jc w:val="both"/>
              <w:rPr>
                <w:rFonts w:cs="Arial"/>
              </w:rPr>
            </w:pPr>
            <w:r w:rsidRPr="00DB72D0">
              <w:rPr>
                <w:rFonts w:cs="Arial"/>
              </w:rPr>
              <w:t>Beskriv hvordan leverandøren følger opp at kvaliteten på renholdstjenestene holdes høy gjennom avtaleperioden</w:t>
            </w:r>
            <w:r>
              <w:rPr>
                <w:rFonts w:cs="Arial"/>
              </w:rPr>
              <w:t>,</w:t>
            </w:r>
            <w:r w:rsidRPr="00DB72D0">
              <w:rPr>
                <w:rFonts w:cs="Arial"/>
              </w:rPr>
              <w:t xml:space="preserve"> og hvordan rutiner, metoder eller standarder o</w:t>
            </w:r>
            <w:r>
              <w:rPr>
                <w:rFonts w:cs="Arial"/>
              </w:rPr>
              <w:t>pp</w:t>
            </w:r>
            <w:r w:rsidRPr="00DB72D0">
              <w:rPr>
                <w:rFonts w:cs="Arial"/>
              </w:rPr>
              <w:t>dateres i tråd med utviklin</w:t>
            </w:r>
            <w:r>
              <w:rPr>
                <w:rFonts w:cs="Arial"/>
              </w:rPr>
              <w:t>g</w:t>
            </w:r>
            <w:r w:rsidRPr="00DB72D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 faget.</w:t>
            </w:r>
          </w:p>
          <w:p w14:paraId="34FF3EF6" w14:textId="77777777" w:rsidR="005E5806" w:rsidRPr="00A41372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1146" w:type="dxa"/>
          </w:tcPr>
          <w:p w14:paraId="37E5777E" w14:textId="77777777" w:rsidR="005E5806" w:rsidRPr="00DB72D0" w:rsidRDefault="005E5806" w:rsidP="00F24E18">
            <w:pPr>
              <w:jc w:val="both"/>
              <w:rPr>
                <w:rFonts w:cs="Arial"/>
              </w:rPr>
            </w:pPr>
          </w:p>
        </w:tc>
        <w:tc>
          <w:tcPr>
            <w:tcW w:w="4281" w:type="dxa"/>
          </w:tcPr>
          <w:p w14:paraId="62B173FE" w14:textId="77777777" w:rsidR="005E5806" w:rsidRPr="00DB72D0" w:rsidRDefault="005E5806" w:rsidP="00F24E18">
            <w:pPr>
              <w:jc w:val="both"/>
              <w:rPr>
                <w:rFonts w:cs="Arial"/>
              </w:rPr>
            </w:pPr>
          </w:p>
        </w:tc>
      </w:tr>
    </w:tbl>
    <w:p w14:paraId="73A423AD" w14:textId="77777777" w:rsidR="005E5806" w:rsidRPr="003A5945" w:rsidRDefault="005E5806" w:rsidP="003A5945">
      <w:pPr>
        <w:jc w:val="both"/>
        <w:rPr>
          <w:rFonts w:cs="Arial"/>
        </w:rPr>
      </w:pPr>
    </w:p>
    <w:p w14:paraId="222CC63D" w14:textId="77777777" w:rsidR="00D04A5B" w:rsidRPr="00A41372" w:rsidRDefault="00D04A5B" w:rsidP="00D04A5B">
      <w:pPr>
        <w:pStyle w:val="Overskrift2"/>
      </w:pPr>
      <w:r>
        <w:lastRenderedPageBreak/>
        <w:t>Miljø</w:t>
      </w:r>
    </w:p>
    <w:tbl>
      <w:tblPr>
        <w:tblStyle w:val="Tabellrutenett"/>
        <w:tblW w:w="9493" w:type="dxa"/>
        <w:jc w:val="center"/>
        <w:tblLook w:val="04A0" w:firstRow="1" w:lastRow="0" w:firstColumn="1" w:lastColumn="0" w:noHBand="0" w:noVBand="1"/>
      </w:tblPr>
      <w:tblGrid>
        <w:gridCol w:w="846"/>
        <w:gridCol w:w="3260"/>
        <w:gridCol w:w="1276"/>
        <w:gridCol w:w="4111"/>
      </w:tblGrid>
      <w:tr w:rsidR="00D04A5B" w:rsidRPr="00A41372" w14:paraId="57AE076F" w14:textId="5B352FC8" w:rsidTr="00D04A5B">
        <w:trPr>
          <w:jc w:val="center"/>
        </w:trPr>
        <w:tc>
          <w:tcPr>
            <w:tcW w:w="846" w:type="dxa"/>
            <w:shd w:val="clear" w:color="auto" w:fill="E7E6E6" w:themeFill="background2"/>
          </w:tcPr>
          <w:p w14:paraId="2ABDE781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Ref.</w:t>
            </w:r>
          </w:p>
        </w:tc>
        <w:tc>
          <w:tcPr>
            <w:tcW w:w="3260" w:type="dxa"/>
            <w:shd w:val="clear" w:color="auto" w:fill="E7E6E6" w:themeFill="background2"/>
          </w:tcPr>
          <w:p w14:paraId="5267156E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>Krav</w:t>
            </w:r>
          </w:p>
        </w:tc>
        <w:tc>
          <w:tcPr>
            <w:tcW w:w="1276" w:type="dxa"/>
            <w:shd w:val="clear" w:color="auto" w:fill="E7E6E6" w:themeFill="background2"/>
          </w:tcPr>
          <w:p w14:paraId="47B173BD" w14:textId="4F806172" w:rsidR="00D04A5B" w:rsidRPr="00A41372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Svarkode</w:t>
            </w:r>
          </w:p>
        </w:tc>
        <w:tc>
          <w:tcPr>
            <w:tcW w:w="4111" w:type="dxa"/>
            <w:shd w:val="clear" w:color="auto" w:fill="E7E6E6" w:themeFill="background2"/>
          </w:tcPr>
          <w:p w14:paraId="22770544" w14:textId="28B99B0C" w:rsidR="00D04A5B" w:rsidRPr="00A41372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Beskrivelse</w:t>
            </w:r>
          </w:p>
        </w:tc>
      </w:tr>
      <w:tr w:rsidR="00D04A5B" w:rsidRPr="00A41372" w14:paraId="64D6548D" w14:textId="77DCC50D" w:rsidTr="00D04A5B">
        <w:trPr>
          <w:trHeight w:val="488"/>
          <w:jc w:val="center"/>
        </w:trPr>
        <w:tc>
          <w:tcPr>
            <w:tcW w:w="846" w:type="dxa"/>
          </w:tcPr>
          <w:p w14:paraId="4A600B6F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3</w:t>
            </w:r>
            <w:r w:rsidRPr="00A41372">
              <w:rPr>
                <w:rFonts w:cs="Arial"/>
              </w:rPr>
              <w:t>.1</w:t>
            </w:r>
          </w:p>
        </w:tc>
        <w:tc>
          <w:tcPr>
            <w:tcW w:w="3260" w:type="dxa"/>
          </w:tcPr>
          <w:p w14:paraId="61A3808E" w14:textId="77777777" w:rsidR="00D04A5B" w:rsidRDefault="00D04A5B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 xml:space="preserve">Renholdsmidler og kjemikalier som benyttes skal være merket i henhold til </w:t>
            </w:r>
            <w:r>
              <w:rPr>
                <w:rFonts w:cs="Arial"/>
              </w:rPr>
              <w:t>relevant</w:t>
            </w:r>
            <w:r w:rsidRPr="001031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regelverk for klassifisering og merking av kjemikalier (CLP).</w:t>
            </w:r>
          </w:p>
          <w:p w14:paraId="5887C29E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6B420AFA" w14:textId="77777777" w:rsidR="00D04A5B" w:rsidRDefault="00D04A5B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>Renholds</w:t>
            </w:r>
            <w:r>
              <w:rPr>
                <w:rFonts w:cs="Arial"/>
              </w:rPr>
              <w:t>-</w:t>
            </w:r>
            <w:r w:rsidRPr="001031B0">
              <w:rPr>
                <w:rFonts w:cs="Arial"/>
              </w:rPr>
              <w:t xml:space="preserve"> og vedlikeholdsmidler som kan ha skadelig virkning på overflatene må ikke benyttes med mindre dette er helt nødvendig for at renholds</w:t>
            </w:r>
            <w:r>
              <w:rPr>
                <w:rFonts w:cs="Arial"/>
              </w:rPr>
              <w:t>tj</w:t>
            </w:r>
            <w:r w:rsidRPr="001031B0">
              <w:rPr>
                <w:rFonts w:cs="Arial"/>
              </w:rPr>
              <w:t>enestene kan holde en tilfredsstillende kvalitet.</w:t>
            </w:r>
          </w:p>
          <w:p w14:paraId="5FAC0205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1276" w:type="dxa"/>
          </w:tcPr>
          <w:p w14:paraId="08C0ED6F" w14:textId="77777777" w:rsidR="00D04A5B" w:rsidRPr="001031B0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4111" w:type="dxa"/>
          </w:tcPr>
          <w:p w14:paraId="6B8078D5" w14:textId="77777777" w:rsidR="00D04A5B" w:rsidRPr="001031B0" w:rsidRDefault="00D04A5B" w:rsidP="00F24E18">
            <w:pPr>
              <w:jc w:val="both"/>
              <w:rPr>
                <w:rFonts w:cs="Arial"/>
              </w:rPr>
            </w:pPr>
          </w:p>
        </w:tc>
      </w:tr>
      <w:tr w:rsidR="00D04A5B" w:rsidRPr="00A41372" w14:paraId="07814B49" w14:textId="3542E2FB" w:rsidTr="00D04A5B">
        <w:trPr>
          <w:trHeight w:val="488"/>
          <w:jc w:val="center"/>
        </w:trPr>
        <w:tc>
          <w:tcPr>
            <w:tcW w:w="846" w:type="dxa"/>
          </w:tcPr>
          <w:p w14:paraId="0D76A428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A 3.2</w:t>
            </w:r>
          </w:p>
        </w:tc>
        <w:tc>
          <w:tcPr>
            <w:tcW w:w="3260" w:type="dxa"/>
          </w:tcPr>
          <w:p w14:paraId="1B843A78" w14:textId="77777777" w:rsidR="00D04A5B" w:rsidRDefault="00D04A5B" w:rsidP="00F24E18">
            <w:pPr>
              <w:jc w:val="both"/>
              <w:rPr>
                <w:rFonts w:cs="Arial"/>
              </w:rPr>
            </w:pPr>
            <w:r w:rsidRPr="00BF449B">
              <w:rPr>
                <w:rFonts w:cs="Arial"/>
              </w:rPr>
              <w:t>Leverandør</w:t>
            </w:r>
            <w:r>
              <w:rPr>
                <w:rFonts w:cs="Arial"/>
              </w:rPr>
              <w:t>en</w:t>
            </w:r>
            <w:r w:rsidRPr="00BF449B">
              <w:rPr>
                <w:rFonts w:cs="Arial"/>
              </w:rPr>
              <w:t xml:space="preserve"> skal benytte miljømerkede produkter til </w:t>
            </w:r>
            <w:r>
              <w:rPr>
                <w:rFonts w:cs="Arial"/>
              </w:rPr>
              <w:t xml:space="preserve">gjennomføring av renholdstjenestene. Produktene skal være merket med </w:t>
            </w:r>
            <w:r w:rsidRPr="00BF449B">
              <w:rPr>
                <w:rFonts w:cs="Arial"/>
              </w:rPr>
              <w:t>Svanemerket, Bra Miljøval, Green Seal, Blå Engel eller EU Ecolabel</w:t>
            </w:r>
            <w:r>
              <w:rPr>
                <w:rFonts w:cs="Arial"/>
              </w:rPr>
              <w:t xml:space="preserve">. </w:t>
            </w:r>
            <w:r w:rsidRPr="00BF449B">
              <w:rPr>
                <w:rFonts w:cs="Arial"/>
              </w:rPr>
              <w:t>Tilsvarende merkeordninger vil også aksepteres.</w:t>
            </w:r>
          </w:p>
          <w:p w14:paraId="3AC3E051" w14:textId="77777777" w:rsidR="00D04A5B" w:rsidRPr="00BF449B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1276" w:type="dxa"/>
          </w:tcPr>
          <w:p w14:paraId="1BD2D6A4" w14:textId="77777777" w:rsidR="00D04A5B" w:rsidRPr="00BF449B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4111" w:type="dxa"/>
          </w:tcPr>
          <w:p w14:paraId="620A95D1" w14:textId="77777777" w:rsidR="00D04A5B" w:rsidRPr="00BF449B" w:rsidRDefault="00D04A5B" w:rsidP="00F24E18">
            <w:pPr>
              <w:jc w:val="both"/>
              <w:rPr>
                <w:rFonts w:cs="Arial"/>
              </w:rPr>
            </w:pPr>
          </w:p>
        </w:tc>
      </w:tr>
      <w:tr w:rsidR="00D04A5B" w:rsidRPr="00A41372" w14:paraId="441C3ED1" w14:textId="24B4CDB2" w:rsidTr="00D04A5B">
        <w:trPr>
          <w:trHeight w:val="552"/>
          <w:jc w:val="center"/>
        </w:trPr>
        <w:tc>
          <w:tcPr>
            <w:tcW w:w="846" w:type="dxa"/>
          </w:tcPr>
          <w:p w14:paraId="0631EA6B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3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</w:p>
        </w:tc>
        <w:tc>
          <w:tcPr>
            <w:tcW w:w="3260" w:type="dxa"/>
          </w:tcPr>
          <w:p w14:paraId="43FAB581" w14:textId="77777777" w:rsidR="00D04A5B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Leverandøren skal sørge for kildesortering av alt avfall i henhold til Fiskeridirektoratets og huseiers rutiner. Rutinene vil kunne variere noe mellom de ulike kontorlokasjonene. </w:t>
            </w:r>
          </w:p>
          <w:p w14:paraId="0411FD45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412DE6A8" w14:textId="77777777" w:rsidR="00D04A5B" w:rsidRDefault="00D04A5B" w:rsidP="00F24E18">
            <w:pPr>
              <w:jc w:val="both"/>
              <w:rPr>
                <w:rFonts w:cs="Arial"/>
                <w:color w:val="EE0000"/>
              </w:rPr>
            </w:pPr>
            <w:r>
              <w:rPr>
                <w:rFonts w:cs="Arial"/>
              </w:rPr>
              <w:t xml:space="preserve">Det er utplassert kildesorteringsstasjoner i de enkelte kontorlokalene, som de ansatte i </w:t>
            </w:r>
            <w:r w:rsidRPr="000B2E18">
              <w:rPr>
                <w:rFonts w:cs="Arial"/>
              </w:rPr>
              <w:t>Fiskeridirektoratet</w:t>
            </w:r>
            <w:r>
              <w:rPr>
                <w:rFonts w:cs="Arial"/>
              </w:rPr>
              <w:t xml:space="preserve"> benytter. Leverandøren må sørge for korrekt håndtering av avfall i kildesorteringsstasjonene. Eksempelvis frakte matavfall fra kildesorteringsstasjon til utvendig container for matavfall. </w:t>
            </w:r>
          </w:p>
          <w:p w14:paraId="18F6836A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1276" w:type="dxa"/>
          </w:tcPr>
          <w:p w14:paraId="4B9EE810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4111" w:type="dxa"/>
          </w:tcPr>
          <w:p w14:paraId="4743F637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</w:tr>
      <w:tr w:rsidR="00D04A5B" w:rsidRPr="00A41372" w14:paraId="598E01DC" w14:textId="194992FD" w:rsidTr="00D04A5B">
        <w:trPr>
          <w:trHeight w:val="559"/>
          <w:jc w:val="center"/>
        </w:trPr>
        <w:tc>
          <w:tcPr>
            <w:tcW w:w="846" w:type="dxa"/>
          </w:tcPr>
          <w:p w14:paraId="0AA2B271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3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</w:p>
        </w:tc>
        <w:tc>
          <w:tcPr>
            <w:tcW w:w="3260" w:type="dxa"/>
          </w:tcPr>
          <w:p w14:paraId="1EA45CB7" w14:textId="77777777" w:rsidR="00D04A5B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1031B0">
              <w:rPr>
                <w:rFonts w:cs="Arial"/>
              </w:rPr>
              <w:t xml:space="preserve">enholdet </w:t>
            </w:r>
            <w:r>
              <w:rPr>
                <w:rFonts w:cs="Arial"/>
              </w:rPr>
              <w:t xml:space="preserve">bør </w:t>
            </w:r>
            <w:r w:rsidRPr="001031B0">
              <w:rPr>
                <w:rFonts w:cs="Arial"/>
              </w:rPr>
              <w:t xml:space="preserve">gjennomføres på en måte som ikke medfører negative helsevirkninger eller miljøvirkninger, og </w:t>
            </w:r>
            <w:r>
              <w:rPr>
                <w:rFonts w:cs="Arial"/>
              </w:rPr>
              <w:t xml:space="preserve">som </w:t>
            </w:r>
            <w:r w:rsidRPr="001031B0">
              <w:rPr>
                <w:rFonts w:cs="Arial"/>
              </w:rPr>
              <w:t xml:space="preserve">er skånsom </w:t>
            </w:r>
            <w:r>
              <w:rPr>
                <w:rFonts w:cs="Arial"/>
              </w:rPr>
              <w:t xml:space="preserve">for </w:t>
            </w:r>
            <w:r w:rsidRPr="001031B0">
              <w:rPr>
                <w:rFonts w:cs="Arial"/>
              </w:rPr>
              <w:t>allergikere</w:t>
            </w:r>
            <w:r>
              <w:rPr>
                <w:rFonts w:cs="Arial"/>
              </w:rPr>
              <w:t xml:space="preserve"> mv</w:t>
            </w:r>
            <w:r w:rsidRPr="001031B0">
              <w:rPr>
                <w:rFonts w:cs="Arial"/>
              </w:rPr>
              <w:t xml:space="preserve">. </w:t>
            </w:r>
          </w:p>
          <w:p w14:paraId="22858CC8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7876A640" w14:textId="77777777" w:rsidR="00D04A5B" w:rsidRDefault="00D04A5B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lastRenderedPageBreak/>
              <w:t>Beskriv leverandørens rutiner og systemer for å redusere negative helsevirkninger eller miljøvirkninger knyttet til renholdstjenester, eksempelvis</w:t>
            </w:r>
            <w:r>
              <w:rPr>
                <w:rFonts w:cs="Arial"/>
              </w:rPr>
              <w:t xml:space="preserve"> </w:t>
            </w:r>
            <w:r w:rsidRPr="001031B0">
              <w:rPr>
                <w:rFonts w:cs="Arial"/>
              </w:rPr>
              <w:t>o</w:t>
            </w:r>
            <w:r>
              <w:rPr>
                <w:rFonts w:cs="Arial"/>
              </w:rPr>
              <w:t>pp</w:t>
            </w:r>
            <w:r w:rsidRPr="001031B0">
              <w:rPr>
                <w:rFonts w:cs="Arial"/>
              </w:rPr>
              <w:t xml:space="preserve">læring av de ansatte i bruk </w:t>
            </w:r>
            <w:r>
              <w:rPr>
                <w:rFonts w:cs="Arial"/>
              </w:rPr>
              <w:t>og</w:t>
            </w:r>
            <w:r w:rsidRPr="001031B0">
              <w:rPr>
                <w:rFonts w:cs="Arial"/>
              </w:rPr>
              <w:t xml:space="preserve"> doserin</w:t>
            </w:r>
            <w:r>
              <w:rPr>
                <w:rFonts w:cs="Arial"/>
              </w:rPr>
              <w:t>g</w:t>
            </w:r>
            <w:r w:rsidRPr="001031B0">
              <w:rPr>
                <w:rFonts w:cs="Arial"/>
              </w:rPr>
              <w:t xml:space="preserve"> av renholdsartikler. </w:t>
            </w:r>
          </w:p>
          <w:p w14:paraId="7AD4DE08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5356D19D" w14:textId="77777777" w:rsidR="00D04A5B" w:rsidRDefault="00D04A5B" w:rsidP="00F24E18">
            <w:pPr>
              <w:jc w:val="both"/>
              <w:rPr>
                <w:rFonts w:cs="Arial"/>
              </w:rPr>
            </w:pPr>
            <w:r w:rsidRPr="001031B0">
              <w:rPr>
                <w:rFonts w:cs="Arial"/>
              </w:rPr>
              <w:t xml:space="preserve">Beskriv </w:t>
            </w:r>
            <w:r>
              <w:rPr>
                <w:rFonts w:cs="Arial"/>
              </w:rPr>
              <w:t>og</w:t>
            </w:r>
            <w:r w:rsidRPr="001031B0">
              <w:rPr>
                <w:rFonts w:cs="Arial"/>
              </w:rPr>
              <w:t>så</w:t>
            </w:r>
            <w:r>
              <w:rPr>
                <w:rFonts w:cs="Arial"/>
              </w:rPr>
              <w:t xml:space="preserve"> </w:t>
            </w:r>
            <w:r w:rsidRPr="001031B0">
              <w:rPr>
                <w:rFonts w:cs="Arial"/>
              </w:rPr>
              <w:t xml:space="preserve">om leverandøren har rutiner for oppdatering av miljøstandard/miljømerker og kompetanseheving for sine renholdere. </w:t>
            </w:r>
          </w:p>
          <w:p w14:paraId="44B465DA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57B432A9" w14:textId="77777777" w:rsidR="00D04A5B" w:rsidRDefault="00D04A5B" w:rsidP="00F24E18">
            <w:pPr>
              <w:jc w:val="both"/>
              <w:rPr>
                <w:rFonts w:cs="Arial"/>
                <w:color w:val="EE0000"/>
              </w:rPr>
            </w:pPr>
            <w:r w:rsidRPr="001031B0">
              <w:rPr>
                <w:rFonts w:cs="Arial"/>
              </w:rPr>
              <w:t>Det vil blant annet bli lagt vekt på om rutinene og metodene følger en godkjent miljøstandard</w:t>
            </w:r>
            <w:r>
              <w:rPr>
                <w:rFonts w:cs="Arial"/>
              </w:rPr>
              <w:t>.</w:t>
            </w:r>
          </w:p>
          <w:p w14:paraId="37086EC3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1276" w:type="dxa"/>
          </w:tcPr>
          <w:p w14:paraId="5F12B4A0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4111" w:type="dxa"/>
          </w:tcPr>
          <w:p w14:paraId="3698A331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</w:tr>
      <w:tr w:rsidR="00D04A5B" w:rsidRPr="00A41372" w14:paraId="052F19FF" w14:textId="0BD54D2F" w:rsidTr="00D04A5B">
        <w:trPr>
          <w:trHeight w:val="567"/>
          <w:jc w:val="center"/>
        </w:trPr>
        <w:tc>
          <w:tcPr>
            <w:tcW w:w="846" w:type="dxa"/>
          </w:tcPr>
          <w:p w14:paraId="37EA38A7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3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</w:p>
        </w:tc>
        <w:tc>
          <w:tcPr>
            <w:tcW w:w="3260" w:type="dxa"/>
          </w:tcPr>
          <w:p w14:paraId="2F8C2F71" w14:textId="77777777" w:rsidR="00D04A5B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 leverandørens rutiner og opplæring for å minimere vannforbruk under utførelsen av renholdstjenestene.</w:t>
            </w:r>
          </w:p>
          <w:p w14:paraId="3004D48C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445AD82D" w14:textId="77777777" w:rsidR="00D04A5B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Beskriv leverandørens rutiner og opplæring for å minimere materialforbruk </w:t>
            </w:r>
            <w:r w:rsidRPr="004E70C1">
              <w:rPr>
                <w:rFonts w:cs="Arial"/>
              </w:rPr>
              <w:t>(herunder rengjøringsmidler, inkludert emballasje, forbruk og vask av kluter og mopper</w:t>
            </w:r>
            <w:r>
              <w:rPr>
                <w:rFonts w:cs="Arial"/>
              </w:rPr>
              <w:t>) under utførelsen av renholdstjenestene.</w:t>
            </w:r>
          </w:p>
          <w:p w14:paraId="6C23FD9A" w14:textId="77777777" w:rsidR="00D04A5B" w:rsidRDefault="00D04A5B" w:rsidP="00F24E18">
            <w:pPr>
              <w:jc w:val="both"/>
              <w:rPr>
                <w:rFonts w:cs="Arial"/>
              </w:rPr>
            </w:pPr>
          </w:p>
          <w:p w14:paraId="3BC4F32F" w14:textId="77777777" w:rsidR="00D04A5B" w:rsidRDefault="00D04A5B" w:rsidP="00F24E1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Beskriv leverandørens rutiner og opplæring for å minimere forurensning til luft og vann fra bruk av kjemikalier i rengjøringsmidler.</w:t>
            </w:r>
          </w:p>
          <w:p w14:paraId="0DB21DD5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1276" w:type="dxa"/>
          </w:tcPr>
          <w:p w14:paraId="3764447F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  <w:tc>
          <w:tcPr>
            <w:tcW w:w="4111" w:type="dxa"/>
          </w:tcPr>
          <w:p w14:paraId="10FEAEDD" w14:textId="77777777" w:rsidR="00D04A5B" w:rsidRDefault="00D04A5B" w:rsidP="00F24E18">
            <w:pPr>
              <w:jc w:val="both"/>
              <w:rPr>
                <w:rFonts w:cs="Arial"/>
              </w:rPr>
            </w:pPr>
          </w:p>
        </w:tc>
      </w:tr>
      <w:tr w:rsidR="00D04A5B" w:rsidRPr="00A41372" w14:paraId="7B815239" w14:textId="112FA1D6" w:rsidTr="00D04A5B">
        <w:trPr>
          <w:trHeight w:val="548"/>
          <w:jc w:val="center"/>
        </w:trPr>
        <w:tc>
          <w:tcPr>
            <w:tcW w:w="846" w:type="dxa"/>
          </w:tcPr>
          <w:p w14:paraId="7B050627" w14:textId="77777777" w:rsidR="00D04A5B" w:rsidRPr="00A41372" w:rsidRDefault="00D04A5B" w:rsidP="00F24E18">
            <w:pPr>
              <w:jc w:val="both"/>
              <w:rPr>
                <w:rFonts w:cs="Arial"/>
              </w:rPr>
            </w:pPr>
            <w:r w:rsidRPr="00A41372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3</w:t>
            </w:r>
            <w:r w:rsidRPr="00A41372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</w:p>
        </w:tc>
        <w:tc>
          <w:tcPr>
            <w:tcW w:w="3260" w:type="dxa"/>
          </w:tcPr>
          <w:p w14:paraId="0ACA010E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 xml:space="preserve">Oppgi utslippsklasse og drivstofftype for kjøretøy som er tiltenkt brukt på oppdrag for </w:t>
            </w:r>
            <w:r w:rsidRPr="001B2300">
              <w:rPr>
                <w:rFonts w:cs="Arial"/>
              </w:rPr>
              <w:t>Fiskeridirektoratet</w:t>
            </w:r>
            <w:r>
              <w:rPr>
                <w:rFonts w:cs="Arial"/>
              </w:rPr>
              <w:t>. Det vil gis uttelling for planlagt bruk av nullutslippskjøretøy (elektrisitet/hydrogen som drivstoff).</w:t>
            </w:r>
          </w:p>
          <w:p w14:paraId="0297255F" w14:textId="77777777" w:rsidR="00D04A5B" w:rsidRPr="00A41372" w:rsidRDefault="00D04A5B" w:rsidP="00F24E18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40319E4" w14:textId="77777777" w:rsidR="00D04A5B" w:rsidRDefault="00D04A5B" w:rsidP="00F24E18">
            <w:pPr>
              <w:rPr>
                <w:rFonts w:cs="Arial"/>
              </w:rPr>
            </w:pPr>
          </w:p>
        </w:tc>
        <w:tc>
          <w:tcPr>
            <w:tcW w:w="4111" w:type="dxa"/>
          </w:tcPr>
          <w:p w14:paraId="6B604D01" w14:textId="77777777" w:rsidR="00D04A5B" w:rsidRDefault="00D04A5B" w:rsidP="00F24E18">
            <w:pPr>
              <w:rPr>
                <w:rFonts w:cs="Arial"/>
              </w:rPr>
            </w:pPr>
          </w:p>
        </w:tc>
      </w:tr>
    </w:tbl>
    <w:p w14:paraId="2B3C5510" w14:textId="77777777" w:rsidR="00D04A5B" w:rsidRDefault="00D04A5B" w:rsidP="00D04A5B">
      <w:pPr>
        <w:jc w:val="both"/>
        <w:rPr>
          <w:rFonts w:cs="Arial"/>
        </w:rPr>
      </w:pPr>
    </w:p>
    <w:p w14:paraId="44981710" w14:textId="77777777" w:rsidR="00D04A5B" w:rsidRDefault="00D04A5B" w:rsidP="00D04A5B">
      <w:pPr>
        <w:jc w:val="both"/>
        <w:rPr>
          <w:rFonts w:cs="Arial"/>
        </w:rPr>
      </w:pPr>
    </w:p>
    <w:p w14:paraId="56B3715E" w14:textId="77777777" w:rsidR="00DE5CB2" w:rsidRDefault="00DE5CB2" w:rsidP="00D04A5B">
      <w:pPr>
        <w:jc w:val="both"/>
        <w:rPr>
          <w:rFonts w:cs="Arial"/>
        </w:rPr>
      </w:pPr>
    </w:p>
    <w:p w14:paraId="19B988E5" w14:textId="77777777" w:rsidR="00D04A5B" w:rsidRDefault="00D04A5B" w:rsidP="00D04A5B">
      <w:pPr>
        <w:pStyle w:val="Overskrift2"/>
      </w:pPr>
      <w:r>
        <w:lastRenderedPageBreak/>
        <w:t>Kontorlokasjoner</w:t>
      </w:r>
    </w:p>
    <w:tbl>
      <w:tblPr>
        <w:tblStyle w:val="Tabellrutenett"/>
        <w:tblW w:w="9498" w:type="dxa"/>
        <w:tblInd w:w="-289" w:type="dxa"/>
        <w:tblLook w:val="04A0" w:firstRow="1" w:lastRow="0" w:firstColumn="1" w:lastColumn="0" w:noHBand="0" w:noVBand="1"/>
      </w:tblPr>
      <w:tblGrid>
        <w:gridCol w:w="851"/>
        <w:gridCol w:w="3544"/>
        <w:gridCol w:w="1276"/>
        <w:gridCol w:w="3827"/>
      </w:tblGrid>
      <w:tr w:rsidR="00D04A5B" w14:paraId="159E78CF" w14:textId="7F665B45" w:rsidTr="00DE5CB2">
        <w:tc>
          <w:tcPr>
            <w:tcW w:w="851" w:type="dxa"/>
            <w:shd w:val="clear" w:color="auto" w:fill="E7E6E6" w:themeFill="background2"/>
          </w:tcPr>
          <w:p w14:paraId="7DC588FD" w14:textId="77777777" w:rsidR="00D04A5B" w:rsidRPr="00753ECA" w:rsidRDefault="00D04A5B" w:rsidP="00F24E18">
            <w:pPr>
              <w:rPr>
                <w:rFonts w:cs="Arial"/>
              </w:rPr>
            </w:pPr>
            <w:r w:rsidRPr="00753ECA">
              <w:rPr>
                <w:rFonts w:cs="Arial"/>
              </w:rPr>
              <w:t>Ref.</w:t>
            </w:r>
          </w:p>
        </w:tc>
        <w:tc>
          <w:tcPr>
            <w:tcW w:w="3544" w:type="dxa"/>
            <w:shd w:val="clear" w:color="auto" w:fill="E7E6E6" w:themeFill="background2"/>
          </w:tcPr>
          <w:p w14:paraId="1E253CE9" w14:textId="77777777" w:rsidR="00D04A5B" w:rsidRPr="00753ECA" w:rsidRDefault="00D04A5B" w:rsidP="00F24E18">
            <w:pPr>
              <w:rPr>
                <w:rFonts w:cs="Arial"/>
              </w:rPr>
            </w:pPr>
            <w:r w:rsidRPr="00753ECA">
              <w:rPr>
                <w:rFonts w:cs="Arial"/>
              </w:rPr>
              <w:t>Krav</w:t>
            </w:r>
          </w:p>
        </w:tc>
        <w:tc>
          <w:tcPr>
            <w:tcW w:w="1276" w:type="dxa"/>
            <w:shd w:val="clear" w:color="auto" w:fill="E7E6E6" w:themeFill="background2"/>
          </w:tcPr>
          <w:p w14:paraId="4734C583" w14:textId="0D213440" w:rsidR="00D04A5B" w:rsidRPr="00753ECA" w:rsidRDefault="00DE5CB2" w:rsidP="00F24E18">
            <w:pPr>
              <w:rPr>
                <w:rFonts w:cs="Arial"/>
              </w:rPr>
            </w:pPr>
            <w:r>
              <w:rPr>
                <w:rFonts w:cs="Arial"/>
              </w:rPr>
              <w:t>Svarkode</w:t>
            </w:r>
          </w:p>
        </w:tc>
        <w:tc>
          <w:tcPr>
            <w:tcW w:w="3827" w:type="dxa"/>
            <w:shd w:val="clear" w:color="auto" w:fill="E7E6E6" w:themeFill="background2"/>
          </w:tcPr>
          <w:p w14:paraId="14C86A05" w14:textId="4FE3583E" w:rsidR="00D04A5B" w:rsidRPr="00753ECA" w:rsidRDefault="00DE5CB2" w:rsidP="00F24E18">
            <w:pPr>
              <w:rPr>
                <w:rFonts w:cs="Arial"/>
              </w:rPr>
            </w:pPr>
            <w:r>
              <w:rPr>
                <w:rFonts w:cs="Arial"/>
              </w:rPr>
              <w:t>Beskrivelse</w:t>
            </w:r>
          </w:p>
        </w:tc>
      </w:tr>
      <w:tr w:rsidR="00D04A5B" w14:paraId="02184D84" w14:textId="680A36FA" w:rsidTr="00DE5CB2">
        <w:tc>
          <w:tcPr>
            <w:tcW w:w="851" w:type="dxa"/>
          </w:tcPr>
          <w:p w14:paraId="7B8D5F95" w14:textId="77777777" w:rsidR="00D04A5B" w:rsidRPr="00753ECA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>A 4.1</w:t>
            </w:r>
          </w:p>
        </w:tc>
        <w:tc>
          <w:tcPr>
            <w:tcW w:w="3544" w:type="dxa"/>
          </w:tcPr>
          <w:p w14:paraId="7998D4C8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 xml:space="preserve">Valgt leverandør skal i forkant av kontraktsoppstart </w:t>
            </w:r>
            <w:r w:rsidRPr="00E0147B">
              <w:rPr>
                <w:rFonts w:cs="Arial"/>
              </w:rPr>
              <w:t>delta på befaring</w:t>
            </w:r>
            <w:r>
              <w:rPr>
                <w:rFonts w:cs="Arial"/>
              </w:rPr>
              <w:t>(er) ved kontorlokasjon(er)</w:t>
            </w:r>
            <w:r w:rsidRPr="00E0147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som inngår i kontrakt.</w:t>
            </w:r>
          </w:p>
          <w:p w14:paraId="7727EE05" w14:textId="77777777" w:rsidR="00D04A5B" w:rsidRDefault="00D04A5B" w:rsidP="00F24E18">
            <w:pPr>
              <w:rPr>
                <w:rFonts w:cs="Arial"/>
              </w:rPr>
            </w:pPr>
          </w:p>
          <w:p w14:paraId="51E32F46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>Ved befaring skal det fastsettes et timeanslag for utførelse av de faste renholdstjenestene ved den enkelte lokasjonen, slik at Fiskeridirektoratet oppnår forutsigbarhet i sine økonomiske forpliktelser.</w:t>
            </w:r>
          </w:p>
          <w:p w14:paraId="13997B35" w14:textId="77777777" w:rsidR="00D04A5B" w:rsidRDefault="00D04A5B" w:rsidP="00F24E18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E373D28" w14:textId="77777777" w:rsidR="00D04A5B" w:rsidRDefault="00D04A5B" w:rsidP="00F24E18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6AEBF0AE" w14:textId="77777777" w:rsidR="00D04A5B" w:rsidRDefault="00D04A5B" w:rsidP="00F24E18">
            <w:pPr>
              <w:rPr>
                <w:rFonts w:cs="Arial"/>
              </w:rPr>
            </w:pPr>
          </w:p>
        </w:tc>
      </w:tr>
      <w:tr w:rsidR="00D04A5B" w14:paraId="22B3231A" w14:textId="39974252" w:rsidTr="00DE5CB2">
        <w:tc>
          <w:tcPr>
            <w:tcW w:w="851" w:type="dxa"/>
          </w:tcPr>
          <w:p w14:paraId="79626956" w14:textId="77777777" w:rsidR="00D04A5B" w:rsidRDefault="00D04A5B" w:rsidP="00F24E18">
            <w:pPr>
              <w:rPr>
                <w:rFonts w:cs="Arial"/>
              </w:rPr>
            </w:pPr>
            <w:r w:rsidRPr="00753ECA">
              <w:rPr>
                <w:rFonts w:cs="Arial"/>
              </w:rPr>
              <w:t xml:space="preserve">B </w:t>
            </w:r>
            <w:r>
              <w:rPr>
                <w:rFonts w:cs="Arial"/>
              </w:rPr>
              <w:t>4</w:t>
            </w:r>
            <w:r w:rsidRPr="00753ECA">
              <w:rPr>
                <w:rFonts w:cs="Arial"/>
              </w:rPr>
              <w:t>.1</w:t>
            </w:r>
          </w:p>
          <w:p w14:paraId="4F7004C6" w14:textId="77777777" w:rsidR="00D04A5B" w:rsidRPr="00753ECA" w:rsidRDefault="00D04A5B" w:rsidP="00F24E18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17740C81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>Leverandøren bør kunne levere renholdstjenester ved samtlige av kontorlokasjonene som er opplistet i konkurransedokumentene. Det er anledning til å benytte underleverandører.</w:t>
            </w:r>
          </w:p>
          <w:p w14:paraId="5A106BE8" w14:textId="77777777" w:rsidR="00D04A5B" w:rsidRDefault="00D04A5B" w:rsidP="00F24E18">
            <w:pPr>
              <w:rPr>
                <w:rFonts w:cs="Arial"/>
              </w:rPr>
            </w:pPr>
          </w:p>
          <w:p w14:paraId="43088237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>Beskriv leverandørens evne til å levere renholdstjenester ved kontorlokasjonene som er opplistet i konkurransedokumentene. Dersom leverandøren (inkl. eventuelle underleverandører) ikke har mulighet til å levere renholdstjenester ved én eller flere lokasjoner, oppgis dette her.</w:t>
            </w:r>
          </w:p>
          <w:p w14:paraId="38785724" w14:textId="77777777" w:rsidR="00D04A5B" w:rsidRDefault="00D04A5B" w:rsidP="00F24E18">
            <w:pPr>
              <w:rPr>
                <w:rFonts w:cs="Arial"/>
              </w:rPr>
            </w:pPr>
          </w:p>
          <w:p w14:paraId="7BB3CDC7" w14:textId="77777777" w:rsidR="00D04A5B" w:rsidRDefault="00D04A5B" w:rsidP="00F24E18">
            <w:pPr>
              <w:rPr>
                <w:rFonts w:cs="Arial"/>
              </w:rPr>
            </w:pPr>
            <w:r>
              <w:rPr>
                <w:rFonts w:cs="Arial"/>
              </w:rPr>
              <w:t>Det vil gis uttelling for antall kontorlokasjoner tilbyderen kan levere renholdstjenester ved.</w:t>
            </w:r>
          </w:p>
          <w:p w14:paraId="3BEA32FF" w14:textId="77777777" w:rsidR="00D04A5B" w:rsidRPr="00753ECA" w:rsidRDefault="00D04A5B" w:rsidP="00F24E18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6276E645" w14:textId="77777777" w:rsidR="00D04A5B" w:rsidRDefault="00D04A5B" w:rsidP="00F24E18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7AD82677" w14:textId="77777777" w:rsidR="00D04A5B" w:rsidRDefault="00D04A5B" w:rsidP="00F24E18">
            <w:pPr>
              <w:rPr>
                <w:rFonts w:cs="Arial"/>
              </w:rPr>
            </w:pPr>
          </w:p>
        </w:tc>
      </w:tr>
    </w:tbl>
    <w:p w14:paraId="4D565457" w14:textId="77777777" w:rsidR="00D04A5B" w:rsidRPr="00753ECA" w:rsidRDefault="00D04A5B" w:rsidP="00D04A5B"/>
    <w:p w14:paraId="0FB78278" w14:textId="77777777" w:rsidR="006D2EE4" w:rsidRPr="003A5945" w:rsidRDefault="006D2EE4" w:rsidP="003A5945">
      <w:pPr>
        <w:jc w:val="both"/>
        <w:rPr>
          <w:rFonts w:cs="Arial"/>
        </w:rPr>
      </w:pPr>
    </w:p>
    <w:sectPr w:rsidR="006D2EE4" w:rsidRPr="003A5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IBM Plex Serif Light">
    <w:charset w:val="00"/>
    <w:family w:val="roman"/>
    <w:pitch w:val="variable"/>
    <w:sig w:usb0="A000026F" w:usb1="5000203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10C4"/>
    <w:multiLevelType w:val="hybridMultilevel"/>
    <w:tmpl w:val="A43E5D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55A6F"/>
    <w:multiLevelType w:val="hybridMultilevel"/>
    <w:tmpl w:val="274A8A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274EE"/>
    <w:multiLevelType w:val="hybridMultilevel"/>
    <w:tmpl w:val="BFFA94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B0EC0"/>
    <w:multiLevelType w:val="hybridMultilevel"/>
    <w:tmpl w:val="E2D6EC48"/>
    <w:lvl w:ilvl="0" w:tplc="9962EC0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5285D84"/>
    <w:multiLevelType w:val="hybridMultilevel"/>
    <w:tmpl w:val="C76C21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618B1"/>
    <w:multiLevelType w:val="hybridMultilevel"/>
    <w:tmpl w:val="76A286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05DDF"/>
    <w:multiLevelType w:val="multilevel"/>
    <w:tmpl w:val="9E66588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  <w:bCs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2573C7F"/>
    <w:multiLevelType w:val="hybridMultilevel"/>
    <w:tmpl w:val="7D76BC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922576">
    <w:abstractNumId w:val="6"/>
  </w:num>
  <w:num w:numId="2" w16cid:durableId="122121337">
    <w:abstractNumId w:val="4"/>
  </w:num>
  <w:num w:numId="3" w16cid:durableId="666329521">
    <w:abstractNumId w:val="1"/>
  </w:num>
  <w:num w:numId="4" w16cid:durableId="2037386029">
    <w:abstractNumId w:val="5"/>
  </w:num>
  <w:num w:numId="5" w16cid:durableId="209079554">
    <w:abstractNumId w:val="0"/>
  </w:num>
  <w:num w:numId="6" w16cid:durableId="607271375">
    <w:abstractNumId w:val="7"/>
  </w:num>
  <w:num w:numId="7" w16cid:durableId="951135485">
    <w:abstractNumId w:val="2"/>
  </w:num>
  <w:num w:numId="8" w16cid:durableId="1022975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5E"/>
    <w:rsid w:val="00080602"/>
    <w:rsid w:val="000C2294"/>
    <w:rsid w:val="001317EB"/>
    <w:rsid w:val="001360C4"/>
    <w:rsid w:val="001411D1"/>
    <w:rsid w:val="001B28EB"/>
    <w:rsid w:val="001C04B0"/>
    <w:rsid w:val="001F1683"/>
    <w:rsid w:val="002009F3"/>
    <w:rsid w:val="002421A2"/>
    <w:rsid w:val="0027734A"/>
    <w:rsid w:val="00290746"/>
    <w:rsid w:val="002E7E83"/>
    <w:rsid w:val="0032638E"/>
    <w:rsid w:val="00333D92"/>
    <w:rsid w:val="00340ACE"/>
    <w:rsid w:val="00397B68"/>
    <w:rsid w:val="003A5945"/>
    <w:rsid w:val="003C0E96"/>
    <w:rsid w:val="003C54C3"/>
    <w:rsid w:val="003C5B92"/>
    <w:rsid w:val="003F75D1"/>
    <w:rsid w:val="00425758"/>
    <w:rsid w:val="004D64C7"/>
    <w:rsid w:val="004E2F96"/>
    <w:rsid w:val="00501B54"/>
    <w:rsid w:val="00504609"/>
    <w:rsid w:val="00505CC5"/>
    <w:rsid w:val="00555F1A"/>
    <w:rsid w:val="00595571"/>
    <w:rsid w:val="005A08A6"/>
    <w:rsid w:val="005D58BE"/>
    <w:rsid w:val="005E5806"/>
    <w:rsid w:val="00627C72"/>
    <w:rsid w:val="006D2EE4"/>
    <w:rsid w:val="006D788D"/>
    <w:rsid w:val="007B21E1"/>
    <w:rsid w:val="007F08E8"/>
    <w:rsid w:val="00802400"/>
    <w:rsid w:val="008246DE"/>
    <w:rsid w:val="0083466B"/>
    <w:rsid w:val="00864CE6"/>
    <w:rsid w:val="009021DA"/>
    <w:rsid w:val="00910AF5"/>
    <w:rsid w:val="009711E9"/>
    <w:rsid w:val="0098475F"/>
    <w:rsid w:val="009A3AAB"/>
    <w:rsid w:val="009D1671"/>
    <w:rsid w:val="009F6269"/>
    <w:rsid w:val="00A32BC9"/>
    <w:rsid w:val="00A33B22"/>
    <w:rsid w:val="00A86496"/>
    <w:rsid w:val="00AC0B5D"/>
    <w:rsid w:val="00AE545D"/>
    <w:rsid w:val="00B04C2B"/>
    <w:rsid w:val="00B139CD"/>
    <w:rsid w:val="00B37948"/>
    <w:rsid w:val="00BA5E5E"/>
    <w:rsid w:val="00C72E98"/>
    <w:rsid w:val="00C96798"/>
    <w:rsid w:val="00CF55A5"/>
    <w:rsid w:val="00CF6330"/>
    <w:rsid w:val="00D0061F"/>
    <w:rsid w:val="00D04A5B"/>
    <w:rsid w:val="00D26696"/>
    <w:rsid w:val="00D66604"/>
    <w:rsid w:val="00DB624A"/>
    <w:rsid w:val="00DB7F01"/>
    <w:rsid w:val="00DC7C42"/>
    <w:rsid w:val="00DD5CFD"/>
    <w:rsid w:val="00DE5CB2"/>
    <w:rsid w:val="00E65565"/>
    <w:rsid w:val="00E67C0F"/>
    <w:rsid w:val="00EE3B6B"/>
    <w:rsid w:val="00EF7E93"/>
    <w:rsid w:val="00F56816"/>
    <w:rsid w:val="00F74F72"/>
    <w:rsid w:val="00F94532"/>
    <w:rsid w:val="00FB0870"/>
    <w:rsid w:val="00FE53A9"/>
    <w:rsid w:val="00FF0857"/>
    <w:rsid w:val="0672F1F4"/>
    <w:rsid w:val="101FDC11"/>
    <w:rsid w:val="1142BBEB"/>
    <w:rsid w:val="1CF1C94C"/>
    <w:rsid w:val="20B0D247"/>
    <w:rsid w:val="2338991E"/>
    <w:rsid w:val="23E87309"/>
    <w:rsid w:val="423A1F37"/>
    <w:rsid w:val="44A9E7D5"/>
    <w:rsid w:val="46F81711"/>
    <w:rsid w:val="50BC3456"/>
    <w:rsid w:val="54444332"/>
    <w:rsid w:val="6C522F09"/>
    <w:rsid w:val="6D70DCB1"/>
    <w:rsid w:val="7A16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ECD1"/>
  <w15:chartTrackingRefBased/>
  <w15:docId w15:val="{2A2FBE58-9805-4464-9C62-E1B7C5FE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34A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7734A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7734A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D58BE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061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061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061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061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061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061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734A"/>
    <w:rPr>
      <w:rFonts w:ascii="Arial" w:eastAsiaTheme="majorEastAsia" w:hAnsi="Arial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734A"/>
    <w:rPr>
      <w:rFonts w:ascii="Arial" w:eastAsiaTheme="majorEastAsia" w:hAnsi="Arial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D58BE"/>
    <w:rPr>
      <w:rFonts w:ascii="Palatino Linotype" w:eastAsiaTheme="majorEastAsia" w:hAnsi="Palatino Linotype" w:cstheme="majorBidi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06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061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061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061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06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0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5D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1F1683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397B68"/>
    <w:pPr>
      <w:spacing w:after="0" w:line="240" w:lineRule="auto"/>
    </w:pPr>
    <w:rPr>
      <w:rFonts w:ascii="Arial" w:hAnsi="Arial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hAnsi="Arial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556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5565"/>
    <w:rPr>
      <w:rFonts w:ascii="Arial" w:hAnsi="Arial"/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4D64C7"/>
    <w:pPr>
      <w:ind w:left="720"/>
      <w:contextualSpacing/>
    </w:pPr>
    <w:rPr>
      <w:rFonts w:ascii="IBM Plex Serif Light" w:hAnsi="IBM Plex Serif Light"/>
    </w:rPr>
  </w:style>
  <w:style w:type="paragraph" w:customStyle="1" w:styleId="Kontraktstil-nsb">
    <w:name w:val="Kontraktstil-nsb"/>
    <w:basedOn w:val="Normal"/>
    <w:qFormat/>
    <w:rsid w:val="004D64C7"/>
    <w:pPr>
      <w:tabs>
        <w:tab w:val="left" w:pos="720"/>
      </w:tabs>
      <w:spacing w:after="240" w:line="240" w:lineRule="auto"/>
    </w:pPr>
    <w:rPr>
      <w:rFonts w:eastAsia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56033F4945841A07B5A18035FC159" ma:contentTypeVersion="4" ma:contentTypeDescription="Opprett et nytt dokument." ma:contentTypeScope="" ma:versionID="512d8ced8207d9fe9f8e2b47dede40bf">
  <xsd:schema xmlns:xsd="http://www.w3.org/2001/XMLSchema" xmlns:xs="http://www.w3.org/2001/XMLSchema" xmlns:p="http://schemas.microsoft.com/office/2006/metadata/properties" xmlns:ns2="24c27fee-4acb-4c63-af3b-f0975f932bad" targetNamespace="http://schemas.microsoft.com/office/2006/metadata/properties" ma:root="true" ma:fieldsID="8076b47f859f4bb75141faac7381a816" ns2:_="">
    <xsd:import namespace="24c27fee-4acb-4c63-af3b-f0975f932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27fee-4acb-4c63-af3b-f0975f93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B004BE-C3B8-4499-8D0B-D1763FBA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FA67B6-516A-4231-BBB4-3ADEC21C2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11B28-137A-40BB-8E02-046FF8F62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27fee-4acb-4c63-af3b-f0975f932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2122</Words>
  <Characters>11248</Characters>
  <Application>Microsoft Office Word</Application>
  <DocSecurity>0</DocSecurity>
  <Lines>93</Lines>
  <Paragraphs>26</Paragraphs>
  <ScaleCrop>false</ScaleCrop>
  <Company>Fiskeridirektoratet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Westhof</dc:creator>
  <cp:keywords/>
  <dc:description/>
  <cp:lastModifiedBy>Susanne Hole Falck</cp:lastModifiedBy>
  <cp:revision>20</cp:revision>
  <dcterms:created xsi:type="dcterms:W3CDTF">2026-06-09T08:29:00Z</dcterms:created>
  <dcterms:modified xsi:type="dcterms:W3CDTF">2026-06-09T10:56:00Z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0x01010025356033F4945841A07B5A18035FC159</vt:lpwstr>
  </property>
  <property fmtid="{D5CDD505-2E9C-101B-9397-08002B2CF9AE}" pid="3" name="Order">
    <vt:r8>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